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61C9B2" w14:textId="4B675F60" w:rsidR="003A1B30" w:rsidRPr="00D209AD" w:rsidRDefault="00375FB1" w:rsidP="003A1B30">
      <w:pPr>
        <w:rPr>
          <w:rFonts w:ascii="Lucida Handwriting" w:hAnsi="Lucida Handwriting"/>
          <w:b/>
          <w:bCs/>
          <w:color w:val="000000" w:themeColor="text1"/>
          <w:lang w:val="ro-RO"/>
        </w:rPr>
      </w:pPr>
      <w:r>
        <w:rPr>
          <w:rFonts w:ascii="Lucida Handwriting" w:hAnsi="Lucida Handwriting"/>
          <w:b/>
          <w:bCs/>
          <w:color w:val="000000" w:themeColor="text1"/>
          <w:lang w:val="ro-RO"/>
        </w:rPr>
        <w:tab/>
      </w:r>
      <w:r>
        <w:rPr>
          <w:rFonts w:ascii="Lucida Handwriting" w:hAnsi="Lucida Handwriting"/>
          <w:b/>
          <w:bCs/>
          <w:color w:val="000000" w:themeColor="text1"/>
          <w:lang w:val="ro-RO"/>
        </w:rPr>
        <w:tab/>
      </w:r>
      <w:sdt>
        <w:sdtPr>
          <w:rPr>
            <w:rFonts w:ascii="Lucida Handwriting" w:hAnsi="Lucida Handwriting"/>
            <w:b/>
            <w:bCs/>
            <w:color w:val="000000" w:themeColor="text1"/>
            <w:lang w:val="ro-RO"/>
          </w:rPr>
          <w:id w:val="840432030"/>
          <w:docPartObj>
            <w:docPartGallery w:val="Cover Pages"/>
            <w:docPartUnique/>
          </w:docPartObj>
        </w:sdtPr>
        <w:sdtEndPr/>
        <w:sdtContent>
          <w:r w:rsidR="003A1B30" w:rsidRPr="00D209AD">
            <w:rPr>
              <w:rFonts w:ascii="Lucida Handwriting" w:hAnsi="Lucida Handwriting"/>
              <w:b/>
              <w:bCs/>
              <w:noProof/>
              <w:color w:val="000000" w:themeColor="text1"/>
              <w:lang w:val="ro-RO"/>
            </w:rPr>
            <mc:AlternateContent>
              <mc:Choice Requires="wps">
                <w:drawing>
                  <wp:anchor distT="0" distB="0" distL="114300" distR="114300" simplePos="0" relativeHeight="251659264" behindDoc="0" locked="0" layoutInCell="1" allowOverlap="1" wp14:anchorId="059CE5C8" wp14:editId="6F27D9E8">
                    <wp:simplePos x="0" y="0"/>
                    <wp:positionH relativeFrom="page">
                      <wp:posOffset>225631</wp:posOffset>
                    </wp:positionH>
                    <wp:positionV relativeFrom="page">
                      <wp:posOffset>2125683</wp:posOffset>
                    </wp:positionV>
                    <wp:extent cx="1712890" cy="7113320"/>
                    <wp:effectExtent l="0" t="0" r="1270" b="0"/>
                    <wp:wrapNone/>
                    <wp:docPr id="138" name="Text Box 138"/>
                    <wp:cNvGraphicFramePr/>
                    <a:graphic xmlns:a="http://schemas.openxmlformats.org/drawingml/2006/main">
                      <a:graphicData uri="http://schemas.microsoft.com/office/word/2010/wordprocessingShape">
                        <wps:wsp>
                          <wps:cNvSpPr txBox="1"/>
                          <wps:spPr>
                            <a:xfrm>
                              <a:off x="0" y="0"/>
                              <a:ext cx="1712890" cy="71133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4993" w:type="pct"/>
                                  <w:jc w:val="center"/>
                                  <w:tblBorders>
                                    <w:insideV w:val="single" w:sz="12" w:space="0" w:color="ED7D31" w:themeColor="accent2"/>
                                  </w:tblBorders>
                                  <w:tblCellMar>
                                    <w:top w:w="1296" w:type="dxa"/>
                                    <w:left w:w="360" w:type="dxa"/>
                                    <w:bottom w:w="1296" w:type="dxa"/>
                                    <w:right w:w="360" w:type="dxa"/>
                                  </w:tblCellMar>
                                  <w:tblLook w:val="04A0" w:firstRow="1" w:lastRow="0" w:firstColumn="1" w:lastColumn="0" w:noHBand="0" w:noVBand="1"/>
                                </w:tblPr>
                                <w:tblGrid>
                                  <w:gridCol w:w="6360"/>
                                  <w:gridCol w:w="2487"/>
                                </w:tblGrid>
                                <w:tr w:rsidR="00DF4C54" w14:paraId="5A652FC5" w14:textId="77777777" w:rsidTr="00DF4C54">
                                  <w:trPr>
                                    <w:trHeight w:val="5789"/>
                                    <w:jc w:val="center"/>
                                  </w:trPr>
                                  <w:tc>
                                    <w:tcPr>
                                      <w:tcW w:w="2464" w:type="pct"/>
                                      <w:vAlign w:val="center"/>
                                    </w:tcPr>
                                    <w:p w14:paraId="168137B3" w14:textId="77777777" w:rsidR="00DF4C54" w:rsidRDefault="00DF4C54" w:rsidP="00DF4C54">
                                      <w:pPr>
                                        <w:ind w:right="-127"/>
                                        <w:jc w:val="right"/>
                                      </w:pPr>
                                      <w:r>
                                        <w:rPr>
                                          <w:rFonts w:ascii="Lucida Handwriting" w:hAnsi="Lucida Handwriting"/>
                                          <w:b/>
                                          <w:bCs/>
                                          <w:noProof/>
                                        </w:rPr>
                                        <w:drawing>
                                          <wp:inline distT="0" distB="0" distL="0" distR="0" wp14:anchorId="4C5A86D7" wp14:editId="47F3D5E7">
                                            <wp:extent cx="3534163" cy="3699510"/>
                                            <wp:effectExtent l="19050" t="0" r="28575" b="1524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 r:lo="rId8" r:qs="rId9" r:cs="rId10"/>
                                              </a:graphicData>
                                            </a:graphic>
                                          </wp:inline>
                                        </w:drawing>
                                      </w:r>
                                    </w:p>
                                    <w:p w14:paraId="7642926F" w14:textId="77777777" w:rsidR="00DF4C54" w:rsidRDefault="00DF4C54">
                                      <w:pPr>
                                        <w:jc w:val="right"/>
                                        <w:rPr>
                                          <w:sz w:val="24"/>
                                          <w:szCs w:val="24"/>
                                        </w:rPr>
                                      </w:pPr>
                                      <w:r w:rsidRPr="004A00EA">
                                        <w:rPr>
                                          <w:rFonts w:cstheme="minorHAnsi"/>
                                          <w:b/>
                                          <w:bCs/>
                                          <w:sz w:val="36"/>
                                          <w:szCs w:val="36"/>
                                          <w:lang w:val="ro-RO"/>
                                        </w:rPr>
                                        <w:t xml:space="preserve"> </w:t>
                                      </w:r>
                                    </w:p>
                                  </w:tc>
                                  <w:tc>
                                    <w:tcPr>
                                      <w:tcW w:w="2536" w:type="pct"/>
                                      <w:vAlign w:val="center"/>
                                    </w:tcPr>
                                    <w:p w14:paraId="72F8A64E" w14:textId="77777777" w:rsidR="00DF4C54" w:rsidRPr="000B42E3" w:rsidRDefault="00DF4C54" w:rsidP="00B25C8B">
                                      <w:pPr>
                                        <w:spacing w:after="0" w:line="276" w:lineRule="auto"/>
                                        <w:jc w:val="center"/>
                                        <w:rPr>
                                          <w:rFonts w:cstheme="minorHAnsi"/>
                                          <w:b/>
                                          <w:bCs/>
                                          <w:sz w:val="40"/>
                                          <w:szCs w:val="40"/>
                                          <w:lang w:val="ro-RO"/>
                                        </w:rPr>
                                      </w:pPr>
                                      <w:r w:rsidRPr="000B42E3">
                                        <w:rPr>
                                          <w:rFonts w:cstheme="minorHAnsi"/>
                                          <w:b/>
                                          <w:bCs/>
                                          <w:sz w:val="40"/>
                                          <w:szCs w:val="40"/>
                                          <w:lang w:val="ro-RO"/>
                                        </w:rPr>
                                        <w:t>EVALUARE</w:t>
                                      </w:r>
                                    </w:p>
                                    <w:p w14:paraId="4810F373" w14:textId="77777777" w:rsidR="00DF4C54" w:rsidRPr="004A00EA" w:rsidRDefault="00DF4C54" w:rsidP="00B25C8B">
                                      <w:pPr>
                                        <w:spacing w:after="0" w:line="276" w:lineRule="auto"/>
                                        <w:ind w:left="-352"/>
                                        <w:jc w:val="center"/>
                                        <w:rPr>
                                          <w:rFonts w:cstheme="minorHAnsi"/>
                                          <w:b/>
                                          <w:bCs/>
                                          <w:sz w:val="36"/>
                                          <w:szCs w:val="36"/>
                                          <w:lang w:val="ro-RO"/>
                                        </w:rPr>
                                      </w:pPr>
                                      <w:r>
                                        <w:rPr>
                                          <w:rFonts w:cstheme="minorHAnsi"/>
                                          <w:b/>
                                          <w:bCs/>
                                          <w:sz w:val="36"/>
                                          <w:szCs w:val="36"/>
                                          <w:lang w:val="ro-RO"/>
                                        </w:rPr>
                                        <w:t xml:space="preserve"> </w:t>
                                      </w:r>
                                      <w:r w:rsidRPr="004A00EA">
                                        <w:rPr>
                                          <w:rFonts w:cstheme="minorHAnsi"/>
                                          <w:b/>
                                          <w:bCs/>
                                          <w:sz w:val="36"/>
                                          <w:szCs w:val="36"/>
                                          <w:lang w:val="ro-RO"/>
                                        </w:rPr>
                                        <w:t xml:space="preserve">”DO NO SIGNIFICANT HARM” </w:t>
                                      </w:r>
                                    </w:p>
                                    <w:p w14:paraId="4D585905" w14:textId="0E96EFB5" w:rsidR="00DF4C54" w:rsidRDefault="00DF4C54" w:rsidP="00B25C8B">
                                      <w:pPr>
                                        <w:spacing w:after="0" w:line="276" w:lineRule="auto"/>
                                        <w:ind w:left="-352" w:right="-194"/>
                                        <w:jc w:val="center"/>
                                        <w:rPr>
                                          <w:rFonts w:cstheme="minorHAnsi"/>
                                          <w:b/>
                                          <w:bCs/>
                                          <w:sz w:val="36"/>
                                          <w:szCs w:val="36"/>
                                          <w:lang w:val="ro-RO"/>
                                        </w:rPr>
                                      </w:pPr>
                                      <w:r w:rsidRPr="004A00EA">
                                        <w:rPr>
                                          <w:rFonts w:cstheme="minorHAnsi"/>
                                          <w:b/>
                                          <w:bCs/>
                                          <w:sz w:val="36"/>
                                          <w:szCs w:val="36"/>
                                          <w:lang w:val="ro-RO"/>
                                        </w:rPr>
                                        <w:t xml:space="preserve">Programul </w:t>
                                      </w:r>
                                      <w:r>
                                        <w:rPr>
                                          <w:rFonts w:cstheme="minorHAnsi"/>
                                          <w:b/>
                                          <w:bCs/>
                                          <w:sz w:val="36"/>
                                          <w:szCs w:val="36"/>
                                          <w:lang w:val="ro-RO"/>
                                        </w:rPr>
                                        <w:t>Regional SUD-VEST Oltenia</w:t>
                                      </w:r>
                                    </w:p>
                                    <w:p w14:paraId="515BF147" w14:textId="77777777" w:rsidR="00DF4C54" w:rsidRDefault="00DF4C54" w:rsidP="00B25C8B">
                                      <w:pPr>
                                        <w:spacing w:after="0" w:line="276" w:lineRule="auto"/>
                                        <w:ind w:left="-159" w:right="-64"/>
                                        <w:jc w:val="center"/>
                                        <w:rPr>
                                          <w:rFonts w:cstheme="minorHAnsi"/>
                                          <w:b/>
                                          <w:bCs/>
                                          <w:sz w:val="36"/>
                                          <w:szCs w:val="36"/>
                                          <w:lang w:val="ro-RO"/>
                                        </w:rPr>
                                      </w:pPr>
                                      <w:r w:rsidRPr="004A00EA">
                                        <w:rPr>
                                          <w:rFonts w:cstheme="minorHAnsi"/>
                                          <w:b/>
                                          <w:bCs/>
                                          <w:sz w:val="36"/>
                                          <w:szCs w:val="36"/>
                                          <w:lang w:val="ro-RO"/>
                                        </w:rPr>
                                        <w:t>2021-2027</w:t>
                                      </w:r>
                                    </w:p>
                                    <w:p w14:paraId="4F44102D" w14:textId="77777777" w:rsidR="00DF4C54" w:rsidRDefault="00DF4C54" w:rsidP="00DF4C54">
                                      <w:pPr>
                                        <w:spacing w:line="276" w:lineRule="auto"/>
                                        <w:ind w:left="-159" w:right="-64"/>
                                        <w:jc w:val="center"/>
                                        <w:rPr>
                                          <w:rFonts w:cstheme="minorHAnsi"/>
                                          <w:b/>
                                          <w:bCs/>
                                          <w:sz w:val="36"/>
                                          <w:szCs w:val="36"/>
                                          <w:lang w:val="ro-RO"/>
                                        </w:rPr>
                                      </w:pPr>
                                    </w:p>
                                    <w:p w14:paraId="47531BFA" w14:textId="77777777" w:rsidR="00DF4C54" w:rsidRDefault="00BF1DE2">
                                      <w:pPr>
                                        <w:pStyle w:val="NoSpacing"/>
                                      </w:pPr>
                                      <w:sdt>
                                        <w:sdtPr>
                                          <w:rPr>
                                            <w:color w:val="44546A" w:themeColor="text2"/>
                                          </w:rPr>
                                          <w:alias w:val="Course"/>
                                          <w:tag w:val="Course"/>
                                          <w:id w:val="-710501431"/>
                                          <w:showingPlcHdr/>
                                          <w:dataBinding w:prefixMappings="xmlns:ns0='http://purl.org/dc/elements/1.1/' xmlns:ns1='http://schemas.openxmlformats.org/package/2006/metadata/core-properties' " w:xpath="/ns1:coreProperties[1]/ns1:category[1]" w:storeItemID="{6C3C8BC8-F283-45AE-878A-BAB7291924A1}"/>
                                          <w:text/>
                                        </w:sdtPr>
                                        <w:sdtEndPr/>
                                        <w:sdtContent>
                                          <w:r w:rsidR="00DF4C54">
                                            <w:rPr>
                                              <w:color w:val="44546A" w:themeColor="text2"/>
                                            </w:rPr>
                                            <w:t xml:space="preserve">     </w:t>
                                          </w:r>
                                        </w:sdtContent>
                                      </w:sdt>
                                    </w:p>
                                  </w:tc>
                                </w:tr>
                              </w:tbl>
                              <w:p w14:paraId="76E677B9" w14:textId="77777777" w:rsidR="00DF4C54" w:rsidRDefault="00DF4C54" w:rsidP="003A1B30"/>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page">
                      <wp14:pctWidth>94100</wp14:pctWidth>
                    </wp14:sizeRelH>
                    <wp14:sizeRelV relativeFrom="page">
                      <wp14:pctHeight>0</wp14:pctHeight>
                    </wp14:sizeRelV>
                  </wp:anchor>
                </w:drawing>
              </mc:Choice>
              <mc:Fallback>
                <w:pict>
                  <v:shapetype w14:anchorId="059CE5C8" id="_x0000_t202" coordsize="21600,21600" o:spt="202" path="m,l,21600r21600,l21600,xe">
                    <v:stroke joinstyle="miter"/>
                    <v:path gradientshapeok="t" o:connecttype="rect"/>
                  </v:shapetype>
                  <v:shape id="Text Box 138" o:spid="_x0000_s1026" type="#_x0000_t202" style="position:absolute;margin-left:17.75pt;margin-top:167.4pt;width:134.85pt;height:560.1pt;z-index:251659264;visibility:visible;mso-wrap-style:square;mso-width-percent:941;mso-height-percent:0;mso-wrap-distance-left:9pt;mso-wrap-distance-top:0;mso-wrap-distance-right:9pt;mso-wrap-distance-bottom:0;mso-position-horizontal:absolute;mso-position-horizontal-relative:page;mso-position-vertical:absolute;mso-position-vertical-relative:page;mso-width-percent:941;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" fillcolor="white [3201]" stroked="f" strokeweight=".5pt">
                    <v:textbox inset="0,0,0,0">
                      <w:txbxContent>
                        <w:tbl>
                          <w:tblPr>
                            <w:tblW w:w="4993" w:type="pct"/>
                            <w:jc w:val="center"/>
                            <w:tblBorders>
                              <w:insideV w:val="single" w:sz="12" w:space="0" w:color="ED7D31" w:themeColor="accent2"/>
                            </w:tblBorders>
                            <w:tblCellMar>
                              <w:top w:w="1296" w:type="dxa"/>
                              <w:left w:w="360" w:type="dxa"/>
                              <w:bottom w:w="1296" w:type="dxa"/>
                              <w:right w:w="360" w:type="dxa"/>
                            </w:tblCellMar>
                            <w:tblLook w:val="04A0" w:firstRow="1" w:lastRow="0" w:firstColumn="1" w:lastColumn="0" w:noHBand="0" w:noVBand="1"/>
                          </w:tblPr>
                          <w:tblGrid>
                            <w:gridCol w:w="6360"/>
                            <w:gridCol w:w="2487"/>
                          </w:tblGrid>
                          <w:tr w:rsidR="00DF4C54" w14:paraId="5A652FC5" w14:textId="77777777" w:rsidTr="00DF4C54">
                            <w:trPr>
                              <w:trHeight w:val="5789"/>
                              <w:jc w:val="center"/>
                            </w:trPr>
                            <w:tc>
                              <w:tcPr>
                                <w:tcW w:w="2464" w:type="pct"/>
                                <w:vAlign w:val="center"/>
                              </w:tcPr>
                              <w:p w14:paraId="168137B3" w14:textId="77777777" w:rsidR="00DF4C54" w:rsidRDefault="00DF4C54" w:rsidP="00DF4C54">
                                <w:pPr>
                                  <w:ind w:right="-127"/>
                                  <w:jc w:val="right"/>
                                </w:pPr>
                                <w:r>
                                  <w:rPr>
                                    <w:rFonts w:ascii="Lucida Handwriting" w:hAnsi="Lucida Handwriting"/>
                                    <w:b/>
                                    <w:bCs/>
                                    <w:noProof/>
                                  </w:rPr>
                                  <w:drawing>
                                    <wp:inline distT="0" distB="0" distL="0" distR="0" wp14:anchorId="4C5A86D7" wp14:editId="47F3D5E7">
                                      <wp:extent cx="3534163" cy="3699510"/>
                                      <wp:effectExtent l="19050" t="0" r="28575" b="1524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 r:lo="rId8" r:qs="rId9" r:cs="rId10"/>
                                        </a:graphicData>
                                      </a:graphic>
                                    </wp:inline>
                                  </w:drawing>
                                </w:r>
                              </w:p>
                              <w:p w14:paraId="7642926F" w14:textId="77777777" w:rsidR="00DF4C54" w:rsidRDefault="00DF4C54">
                                <w:pPr>
                                  <w:jc w:val="right"/>
                                  <w:rPr>
                                    <w:sz w:val="24"/>
                                    <w:szCs w:val="24"/>
                                  </w:rPr>
                                </w:pPr>
                                <w:r w:rsidRPr="004A00EA">
                                  <w:rPr>
                                    <w:rFonts w:cstheme="minorHAnsi"/>
                                    <w:b/>
                                    <w:bCs/>
                                    <w:sz w:val="36"/>
                                    <w:szCs w:val="36"/>
                                    <w:lang w:val="ro-RO"/>
                                  </w:rPr>
                                  <w:t xml:space="preserve"> </w:t>
                                </w:r>
                              </w:p>
                            </w:tc>
                            <w:tc>
                              <w:tcPr>
                                <w:tcW w:w="2536" w:type="pct"/>
                                <w:vAlign w:val="center"/>
                              </w:tcPr>
                              <w:p w14:paraId="72F8A64E" w14:textId="77777777" w:rsidR="00DF4C54" w:rsidRPr="000B42E3" w:rsidRDefault="00DF4C54" w:rsidP="00B25C8B">
                                <w:pPr>
                                  <w:spacing w:after="0" w:line="276" w:lineRule="auto"/>
                                  <w:jc w:val="center"/>
                                  <w:rPr>
                                    <w:rFonts w:cstheme="minorHAnsi"/>
                                    <w:b/>
                                    <w:bCs/>
                                    <w:sz w:val="40"/>
                                    <w:szCs w:val="40"/>
                                    <w:lang w:val="ro-RO"/>
                                  </w:rPr>
                                </w:pPr>
                                <w:r w:rsidRPr="000B42E3">
                                  <w:rPr>
                                    <w:rFonts w:cstheme="minorHAnsi"/>
                                    <w:b/>
                                    <w:bCs/>
                                    <w:sz w:val="40"/>
                                    <w:szCs w:val="40"/>
                                    <w:lang w:val="ro-RO"/>
                                  </w:rPr>
                                  <w:t>EVALUARE</w:t>
                                </w:r>
                              </w:p>
                              <w:p w14:paraId="4810F373" w14:textId="77777777" w:rsidR="00DF4C54" w:rsidRPr="004A00EA" w:rsidRDefault="00DF4C54" w:rsidP="00B25C8B">
                                <w:pPr>
                                  <w:spacing w:after="0" w:line="276" w:lineRule="auto"/>
                                  <w:ind w:left="-352"/>
                                  <w:jc w:val="center"/>
                                  <w:rPr>
                                    <w:rFonts w:cstheme="minorHAnsi"/>
                                    <w:b/>
                                    <w:bCs/>
                                    <w:sz w:val="36"/>
                                    <w:szCs w:val="36"/>
                                    <w:lang w:val="ro-RO"/>
                                  </w:rPr>
                                </w:pPr>
                                <w:r>
                                  <w:rPr>
                                    <w:rFonts w:cstheme="minorHAnsi"/>
                                    <w:b/>
                                    <w:bCs/>
                                    <w:sz w:val="36"/>
                                    <w:szCs w:val="36"/>
                                    <w:lang w:val="ro-RO"/>
                                  </w:rPr>
                                  <w:t xml:space="preserve"> </w:t>
                                </w:r>
                                <w:r w:rsidRPr="004A00EA">
                                  <w:rPr>
                                    <w:rFonts w:cstheme="minorHAnsi"/>
                                    <w:b/>
                                    <w:bCs/>
                                    <w:sz w:val="36"/>
                                    <w:szCs w:val="36"/>
                                    <w:lang w:val="ro-RO"/>
                                  </w:rPr>
                                  <w:t xml:space="preserve">”DO NO SIGNIFICANT HARM” </w:t>
                                </w:r>
                              </w:p>
                              <w:p w14:paraId="4D585905" w14:textId="0E96EFB5" w:rsidR="00DF4C54" w:rsidRDefault="00DF4C54" w:rsidP="00B25C8B">
                                <w:pPr>
                                  <w:spacing w:after="0" w:line="276" w:lineRule="auto"/>
                                  <w:ind w:left="-352" w:right="-194"/>
                                  <w:jc w:val="center"/>
                                  <w:rPr>
                                    <w:rFonts w:cstheme="minorHAnsi"/>
                                    <w:b/>
                                    <w:bCs/>
                                    <w:sz w:val="36"/>
                                    <w:szCs w:val="36"/>
                                    <w:lang w:val="ro-RO"/>
                                  </w:rPr>
                                </w:pPr>
                                <w:r w:rsidRPr="004A00EA">
                                  <w:rPr>
                                    <w:rFonts w:cstheme="minorHAnsi"/>
                                    <w:b/>
                                    <w:bCs/>
                                    <w:sz w:val="36"/>
                                    <w:szCs w:val="36"/>
                                    <w:lang w:val="ro-RO"/>
                                  </w:rPr>
                                  <w:t xml:space="preserve">Programul </w:t>
                                </w:r>
                                <w:r>
                                  <w:rPr>
                                    <w:rFonts w:cstheme="minorHAnsi"/>
                                    <w:b/>
                                    <w:bCs/>
                                    <w:sz w:val="36"/>
                                    <w:szCs w:val="36"/>
                                    <w:lang w:val="ro-RO"/>
                                  </w:rPr>
                                  <w:t>Regional SUD-VEST Oltenia</w:t>
                                </w:r>
                              </w:p>
                              <w:p w14:paraId="515BF147" w14:textId="77777777" w:rsidR="00DF4C54" w:rsidRDefault="00DF4C54" w:rsidP="00B25C8B">
                                <w:pPr>
                                  <w:spacing w:after="0" w:line="276" w:lineRule="auto"/>
                                  <w:ind w:left="-159" w:right="-64"/>
                                  <w:jc w:val="center"/>
                                  <w:rPr>
                                    <w:rFonts w:cstheme="minorHAnsi"/>
                                    <w:b/>
                                    <w:bCs/>
                                    <w:sz w:val="36"/>
                                    <w:szCs w:val="36"/>
                                    <w:lang w:val="ro-RO"/>
                                  </w:rPr>
                                </w:pPr>
                                <w:r w:rsidRPr="004A00EA">
                                  <w:rPr>
                                    <w:rFonts w:cstheme="minorHAnsi"/>
                                    <w:b/>
                                    <w:bCs/>
                                    <w:sz w:val="36"/>
                                    <w:szCs w:val="36"/>
                                    <w:lang w:val="ro-RO"/>
                                  </w:rPr>
                                  <w:t>2021-2027</w:t>
                                </w:r>
                              </w:p>
                              <w:p w14:paraId="4F44102D" w14:textId="77777777" w:rsidR="00DF4C54" w:rsidRDefault="00DF4C54" w:rsidP="00DF4C54">
                                <w:pPr>
                                  <w:spacing w:line="276" w:lineRule="auto"/>
                                  <w:ind w:left="-159" w:right="-64"/>
                                  <w:jc w:val="center"/>
                                  <w:rPr>
                                    <w:rFonts w:cstheme="minorHAnsi"/>
                                    <w:b/>
                                    <w:bCs/>
                                    <w:sz w:val="36"/>
                                    <w:szCs w:val="36"/>
                                    <w:lang w:val="ro-RO"/>
                                  </w:rPr>
                                </w:pPr>
                              </w:p>
                              <w:p w14:paraId="47531BFA" w14:textId="77777777" w:rsidR="00DF4C54" w:rsidRDefault="00BF1DE2">
                                <w:pPr>
                                  <w:pStyle w:val="NoSpacing"/>
                                </w:pPr>
                                <w:sdt>
                                  <w:sdtPr>
                                    <w:rPr>
                                      <w:color w:val="44546A" w:themeColor="text2"/>
                                    </w:rPr>
                                    <w:alias w:val="Course"/>
                                    <w:tag w:val="Course"/>
                                    <w:id w:val="-710501431"/>
                                    <w:showingPlcHdr/>
                                    <w:dataBinding w:prefixMappings="xmlns:ns0='http://purl.org/dc/elements/1.1/' xmlns:ns1='http://schemas.openxmlformats.org/package/2006/metadata/core-properties' " w:xpath="/ns1:coreProperties[1]/ns1:category[1]" w:storeItemID="{6C3C8BC8-F283-45AE-878A-BAB7291924A1}"/>
                                    <w:text/>
                                  </w:sdtPr>
                                  <w:sdtEndPr/>
                                  <w:sdtContent>
                                    <w:r w:rsidR="00DF4C54">
                                      <w:rPr>
                                        <w:color w:val="44546A" w:themeColor="text2"/>
                                      </w:rPr>
                                      <w:t xml:space="preserve">     </w:t>
                                    </w:r>
                                  </w:sdtContent>
                                </w:sdt>
                              </w:p>
                            </w:tc>
                          </w:tr>
                        </w:tbl>
                        <w:p w14:paraId="76E677B9" w14:textId="77777777" w:rsidR="00DF4C54" w:rsidRDefault="00DF4C54" w:rsidP="003A1B30"/>
                      </w:txbxContent>
                    </v:textbox>
                    <w10:wrap anchorx="page" anchory="page"/>
                  </v:shape>
                </w:pict>
              </mc:Fallback>
            </mc:AlternateContent>
          </w:r>
          <w:r w:rsidR="003A1B30" w:rsidRPr="00D209AD">
            <w:rPr>
              <w:rFonts w:ascii="Lucida Handwriting" w:hAnsi="Lucida Handwriting"/>
              <w:b/>
              <w:bCs/>
              <w:color w:val="000000" w:themeColor="text1"/>
              <w:lang w:val="ro-RO"/>
            </w:rPr>
            <w:br w:type="page"/>
          </w:r>
        </w:sdtContent>
      </w:sdt>
    </w:p>
    <w:p w14:paraId="4245BEFD" w14:textId="77777777" w:rsidR="009434F5" w:rsidRPr="00D209AD" w:rsidRDefault="009434F5" w:rsidP="003A1B30">
      <w:pPr>
        <w:jc w:val="center"/>
        <w:rPr>
          <w:rFonts w:cstheme="minorHAnsi"/>
          <w:b/>
          <w:bCs/>
          <w:color w:val="000000" w:themeColor="text1"/>
          <w:sz w:val="28"/>
          <w:szCs w:val="28"/>
          <w:lang w:val="ro-RO"/>
        </w:rPr>
      </w:pPr>
    </w:p>
    <w:p w14:paraId="6974AF6E" w14:textId="21EDFE69" w:rsidR="003A1B30" w:rsidRPr="00D209AD" w:rsidRDefault="003A1B30" w:rsidP="003A1B30">
      <w:pPr>
        <w:jc w:val="center"/>
        <w:rPr>
          <w:rFonts w:cstheme="minorHAnsi"/>
          <w:b/>
          <w:bCs/>
          <w:color w:val="000000" w:themeColor="text1"/>
          <w:sz w:val="28"/>
          <w:szCs w:val="28"/>
          <w:lang w:val="ro-RO"/>
        </w:rPr>
      </w:pPr>
      <w:r w:rsidRPr="00D209AD">
        <w:rPr>
          <w:rFonts w:cstheme="minorHAnsi"/>
          <w:b/>
          <w:bCs/>
          <w:color w:val="000000" w:themeColor="text1"/>
          <w:sz w:val="28"/>
          <w:szCs w:val="28"/>
          <w:lang w:val="ro-RO"/>
        </w:rPr>
        <w:t>EVALUARE ”DO NO SIGNIFICANT HARM”</w:t>
      </w:r>
    </w:p>
    <w:p w14:paraId="3C7B00ED" w14:textId="20521B2A" w:rsidR="003A1B30" w:rsidRPr="00D209AD" w:rsidRDefault="003A1B30" w:rsidP="003A1B30">
      <w:pPr>
        <w:spacing w:after="0" w:line="276" w:lineRule="auto"/>
        <w:jc w:val="center"/>
        <w:rPr>
          <w:rFonts w:cstheme="minorHAnsi"/>
          <w:b/>
          <w:bCs/>
          <w:color w:val="000000" w:themeColor="text1"/>
          <w:sz w:val="28"/>
          <w:szCs w:val="28"/>
          <w:lang w:val="ro-RO"/>
        </w:rPr>
      </w:pPr>
      <w:r w:rsidRPr="00D209AD">
        <w:rPr>
          <w:rFonts w:cstheme="minorHAnsi"/>
          <w:b/>
          <w:bCs/>
          <w:color w:val="000000" w:themeColor="text1"/>
          <w:sz w:val="28"/>
          <w:szCs w:val="28"/>
          <w:lang w:val="ro-RO"/>
        </w:rPr>
        <w:t>PR SUD-VEST OLTENIA 2021-2027</w:t>
      </w:r>
    </w:p>
    <w:p w14:paraId="71726B29" w14:textId="77777777" w:rsidR="00B25C8B" w:rsidRPr="00D209AD" w:rsidRDefault="00B25C8B" w:rsidP="003A1B30">
      <w:pPr>
        <w:pStyle w:val="Default"/>
        <w:spacing w:line="276" w:lineRule="auto"/>
        <w:jc w:val="both"/>
        <w:rPr>
          <w:rFonts w:asciiTheme="minorHAnsi" w:hAnsiTheme="minorHAnsi" w:cstheme="minorHAnsi"/>
          <w:color w:val="000000" w:themeColor="text1"/>
          <w:sz w:val="22"/>
          <w:szCs w:val="22"/>
          <w:lang w:val="ro-RO"/>
        </w:rPr>
      </w:pPr>
    </w:p>
    <w:p w14:paraId="76B8DF9F" w14:textId="1E4252E2" w:rsidR="003A1B30" w:rsidRPr="00D209AD" w:rsidRDefault="003A1B30" w:rsidP="003A1B30">
      <w:pPr>
        <w:pStyle w:val="Default"/>
        <w:spacing w:line="276" w:lineRule="auto"/>
        <w:jc w:val="both"/>
        <w:rPr>
          <w:rFonts w:asciiTheme="minorHAnsi" w:hAnsiTheme="minorHAnsi" w:cstheme="minorHAnsi"/>
          <w:color w:val="000000" w:themeColor="text1"/>
          <w:sz w:val="22"/>
          <w:szCs w:val="22"/>
          <w:lang w:val="ro-RO"/>
        </w:rPr>
      </w:pPr>
      <w:r w:rsidRPr="00D209AD">
        <w:rPr>
          <w:rFonts w:asciiTheme="minorHAnsi" w:hAnsiTheme="minorHAnsi" w:cstheme="minorHAnsi"/>
          <w:color w:val="000000" w:themeColor="text1"/>
          <w:sz w:val="22"/>
          <w:szCs w:val="22"/>
          <w:lang w:val="ro-RO"/>
        </w:rPr>
        <w:t xml:space="preserve">Acest document are drept scop realizarea analizei conform metodologiei recomandate pentru respectarea principiului ”Do Not Significant Harm” în cadrul PR Sud-Vest Oltenia 2021-2027, în concordanță cu articolul 9 – Principii orizontale – din </w:t>
      </w:r>
      <w:r w:rsidRPr="00D209AD">
        <w:rPr>
          <w:rFonts w:asciiTheme="minorHAnsi" w:hAnsiTheme="minorHAnsi" w:cstheme="minorHAnsi"/>
          <w:color w:val="000000" w:themeColor="text1"/>
          <w:sz w:val="22"/>
          <w:szCs w:val="22"/>
          <w:shd w:val="clear" w:color="auto" w:fill="FFFFFF"/>
          <w:lang w:val="ro-RO"/>
        </w:rPr>
        <w:t>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 (RDC)</w:t>
      </w:r>
      <w:r w:rsidRPr="00D209AD">
        <w:rPr>
          <w:rFonts w:asciiTheme="minorHAnsi" w:hAnsiTheme="minorHAnsi" w:cstheme="minorHAnsi"/>
          <w:color w:val="000000" w:themeColor="text1"/>
          <w:sz w:val="22"/>
          <w:szCs w:val="22"/>
          <w:lang w:val="ro-RO"/>
        </w:rPr>
        <w:t>, conform căruia obiectivele fondurilor trebuie să țină seama de principiul de „a nu prejudicia în mod semnificativ”.</w:t>
      </w:r>
    </w:p>
    <w:p w14:paraId="2D67D0E5" w14:textId="77777777" w:rsidR="003A1B30" w:rsidRPr="00D209AD" w:rsidRDefault="003A1B30" w:rsidP="003A1B30">
      <w:pPr>
        <w:pStyle w:val="Default"/>
        <w:spacing w:line="276" w:lineRule="auto"/>
        <w:jc w:val="both"/>
        <w:rPr>
          <w:rFonts w:asciiTheme="minorHAnsi" w:hAnsiTheme="minorHAnsi" w:cstheme="minorHAnsi"/>
          <w:color w:val="000000" w:themeColor="text1"/>
          <w:sz w:val="22"/>
          <w:szCs w:val="22"/>
          <w:lang w:val="ro-RO"/>
        </w:rPr>
      </w:pPr>
      <w:r w:rsidRPr="00D209AD">
        <w:rPr>
          <w:rFonts w:asciiTheme="minorHAnsi" w:hAnsiTheme="minorHAnsi" w:cstheme="minorHAnsi"/>
          <w:color w:val="000000" w:themeColor="text1"/>
          <w:sz w:val="22"/>
          <w:szCs w:val="22"/>
          <w:lang w:val="ro-RO"/>
        </w:rPr>
        <w:t xml:space="preserve">Principiul de „a nu prejudicia în mod semnificativ” trebuie interpretat în sensul articolului 17 din </w:t>
      </w:r>
      <w:r w:rsidRPr="00D209AD">
        <w:rPr>
          <w:rFonts w:asciiTheme="minorHAnsi" w:hAnsiTheme="minorHAnsi" w:cstheme="minorHAnsi"/>
          <w:color w:val="000000" w:themeColor="text1"/>
          <w:sz w:val="22"/>
          <w:szCs w:val="22"/>
          <w:shd w:val="clear" w:color="auto" w:fill="FFFFFF"/>
          <w:lang w:val="ro-RO"/>
        </w:rPr>
        <w:t>Regulamentul (UE) 2020/852 privind instituirea unui cadru de facilitare a investițiilor durabile (Regulamentul privind Taxonomia)</w:t>
      </w:r>
      <w:r w:rsidRPr="00D209AD">
        <w:rPr>
          <w:rFonts w:ascii="Trebuchet MS" w:hAnsi="Trebuchet MS"/>
          <w:color w:val="000000" w:themeColor="text1"/>
          <w:sz w:val="20"/>
          <w:szCs w:val="20"/>
          <w:shd w:val="clear" w:color="auto" w:fill="FFFFFF"/>
          <w:lang w:val="ro-RO"/>
        </w:rPr>
        <w:t> </w:t>
      </w:r>
      <w:r w:rsidRPr="00D209AD">
        <w:rPr>
          <w:rFonts w:asciiTheme="minorHAnsi" w:hAnsiTheme="minorHAnsi" w:cstheme="minorHAnsi"/>
          <w:color w:val="000000" w:themeColor="text1"/>
          <w:sz w:val="22"/>
          <w:szCs w:val="22"/>
          <w:lang w:val="ro-RO"/>
        </w:rPr>
        <w:t>, care definește noțiunea de „prejudiciere în mod semnificativ” pentru șase obiective de mediu, respectiv:</w:t>
      </w:r>
    </w:p>
    <w:p w14:paraId="02C5BE08" w14:textId="77777777" w:rsidR="003A1B30" w:rsidRPr="00D209AD" w:rsidRDefault="003A1B30" w:rsidP="003A1B30">
      <w:pPr>
        <w:pStyle w:val="Default"/>
        <w:numPr>
          <w:ilvl w:val="0"/>
          <w:numId w:val="1"/>
        </w:numPr>
        <w:spacing w:line="276" w:lineRule="auto"/>
        <w:jc w:val="both"/>
        <w:rPr>
          <w:rFonts w:asciiTheme="minorHAnsi" w:hAnsiTheme="minorHAnsi" w:cstheme="minorHAnsi"/>
          <w:color w:val="000000" w:themeColor="text1"/>
          <w:sz w:val="22"/>
          <w:szCs w:val="22"/>
          <w:lang w:val="ro-RO"/>
        </w:rPr>
      </w:pPr>
      <w:r w:rsidRPr="00D209AD">
        <w:rPr>
          <w:rFonts w:asciiTheme="minorHAnsi" w:hAnsiTheme="minorHAnsi" w:cstheme="minorHAnsi"/>
          <w:color w:val="000000" w:themeColor="text1"/>
          <w:sz w:val="22"/>
          <w:szCs w:val="22"/>
          <w:lang w:val="ro-RO"/>
        </w:rPr>
        <w:t xml:space="preserve">Se consideră că o activitate prejudiciază în mod semnificativ </w:t>
      </w:r>
      <w:r w:rsidRPr="00D209AD">
        <w:rPr>
          <w:rFonts w:asciiTheme="minorHAnsi" w:hAnsiTheme="minorHAnsi" w:cstheme="minorHAnsi"/>
          <w:b/>
          <w:bCs/>
          <w:i/>
          <w:iCs/>
          <w:color w:val="000000" w:themeColor="text1"/>
          <w:sz w:val="22"/>
          <w:szCs w:val="22"/>
          <w:lang w:val="ro-RO"/>
        </w:rPr>
        <w:t>atenuarea schimbărilor climatice</w:t>
      </w:r>
      <w:r w:rsidRPr="00D209AD">
        <w:rPr>
          <w:rFonts w:asciiTheme="minorHAnsi" w:hAnsiTheme="minorHAnsi" w:cstheme="minorHAnsi"/>
          <w:i/>
          <w:iCs/>
          <w:color w:val="000000" w:themeColor="text1"/>
          <w:sz w:val="22"/>
          <w:szCs w:val="22"/>
          <w:lang w:val="ro-RO"/>
        </w:rPr>
        <w:t xml:space="preserve"> </w:t>
      </w:r>
      <w:r w:rsidRPr="00D209AD">
        <w:rPr>
          <w:rFonts w:asciiTheme="minorHAnsi" w:hAnsiTheme="minorHAnsi" w:cstheme="minorHAnsi"/>
          <w:color w:val="000000" w:themeColor="text1"/>
          <w:sz w:val="22"/>
          <w:szCs w:val="22"/>
          <w:lang w:val="ro-RO"/>
        </w:rPr>
        <w:t>în cazul în care activitatea respectivă generează emisii semnificative de gaze cu efect de seră (GES).</w:t>
      </w:r>
    </w:p>
    <w:p w14:paraId="7717EE67" w14:textId="77777777" w:rsidR="003A1B30" w:rsidRPr="00D209AD" w:rsidRDefault="003A1B30" w:rsidP="003A1B30">
      <w:pPr>
        <w:pStyle w:val="Default"/>
        <w:numPr>
          <w:ilvl w:val="0"/>
          <w:numId w:val="1"/>
        </w:numPr>
        <w:spacing w:line="276" w:lineRule="auto"/>
        <w:jc w:val="both"/>
        <w:rPr>
          <w:rFonts w:asciiTheme="minorHAnsi" w:hAnsiTheme="minorHAnsi" w:cstheme="minorHAnsi"/>
          <w:color w:val="000000" w:themeColor="text1"/>
          <w:sz w:val="22"/>
          <w:szCs w:val="22"/>
          <w:lang w:val="ro-RO"/>
        </w:rPr>
      </w:pPr>
      <w:r w:rsidRPr="00D209AD">
        <w:rPr>
          <w:rFonts w:asciiTheme="minorHAnsi" w:hAnsiTheme="minorHAnsi" w:cstheme="minorHAnsi"/>
          <w:color w:val="000000" w:themeColor="text1"/>
          <w:sz w:val="22"/>
          <w:szCs w:val="22"/>
          <w:lang w:val="ro-RO"/>
        </w:rPr>
        <w:t xml:space="preserve">Se consideră că o activitate prejudiciază în mod semnificativ </w:t>
      </w:r>
      <w:r w:rsidRPr="00D209AD">
        <w:rPr>
          <w:rFonts w:asciiTheme="minorHAnsi" w:hAnsiTheme="minorHAnsi" w:cstheme="minorHAnsi"/>
          <w:b/>
          <w:bCs/>
          <w:i/>
          <w:iCs/>
          <w:color w:val="000000" w:themeColor="text1"/>
          <w:sz w:val="22"/>
          <w:szCs w:val="22"/>
          <w:lang w:val="ro-RO"/>
        </w:rPr>
        <w:t>adaptarea la schimbările climatice</w:t>
      </w:r>
      <w:r w:rsidRPr="00D209AD">
        <w:rPr>
          <w:rFonts w:asciiTheme="minorHAnsi" w:hAnsiTheme="minorHAnsi" w:cstheme="minorHAnsi"/>
          <w:i/>
          <w:iCs/>
          <w:color w:val="000000" w:themeColor="text1"/>
          <w:sz w:val="22"/>
          <w:szCs w:val="22"/>
          <w:lang w:val="ro-RO"/>
        </w:rPr>
        <w:t xml:space="preserve"> </w:t>
      </w:r>
      <w:r w:rsidRPr="00D209AD">
        <w:rPr>
          <w:rFonts w:asciiTheme="minorHAnsi" w:hAnsiTheme="minorHAnsi" w:cstheme="minorHAnsi"/>
          <w:color w:val="000000" w:themeColor="text1"/>
          <w:sz w:val="22"/>
          <w:szCs w:val="22"/>
          <w:lang w:val="ro-RO"/>
        </w:rPr>
        <w:t>în cazul în care activitatea respectivă duce la creșterea efectului negativ al climatului actual și al climatului preconizat în viitor asupra activității în sine sau asupra persoanelor, asupra naturii sau asupra activelor.</w:t>
      </w:r>
    </w:p>
    <w:p w14:paraId="6C21D9C8" w14:textId="77777777" w:rsidR="003A1B30" w:rsidRPr="00D209AD" w:rsidRDefault="003A1B30" w:rsidP="003A1B30">
      <w:pPr>
        <w:pStyle w:val="Default"/>
        <w:numPr>
          <w:ilvl w:val="0"/>
          <w:numId w:val="1"/>
        </w:numPr>
        <w:spacing w:line="276" w:lineRule="auto"/>
        <w:jc w:val="both"/>
        <w:rPr>
          <w:rFonts w:asciiTheme="minorHAnsi" w:hAnsiTheme="minorHAnsi" w:cstheme="minorHAnsi"/>
          <w:color w:val="000000" w:themeColor="text1"/>
          <w:sz w:val="22"/>
          <w:szCs w:val="22"/>
          <w:lang w:val="ro-RO"/>
        </w:rPr>
      </w:pPr>
      <w:r w:rsidRPr="00D209AD">
        <w:rPr>
          <w:rFonts w:asciiTheme="minorHAnsi" w:hAnsiTheme="minorHAnsi" w:cstheme="minorHAnsi"/>
          <w:color w:val="000000" w:themeColor="text1"/>
          <w:sz w:val="22"/>
          <w:szCs w:val="22"/>
          <w:lang w:val="ro-RO"/>
        </w:rPr>
        <w:t xml:space="preserve">Se consideră că o activitate prejudiciază în mod semnificativ </w:t>
      </w:r>
      <w:r w:rsidRPr="00D209AD">
        <w:rPr>
          <w:rFonts w:asciiTheme="minorHAnsi" w:hAnsiTheme="minorHAnsi" w:cstheme="minorHAnsi"/>
          <w:b/>
          <w:bCs/>
          <w:i/>
          <w:iCs/>
          <w:color w:val="000000" w:themeColor="text1"/>
          <w:sz w:val="22"/>
          <w:szCs w:val="22"/>
          <w:lang w:val="ro-RO"/>
        </w:rPr>
        <w:t xml:space="preserve">utilizarea durabilă și protejarea resurselor de apă și a celor marine </w:t>
      </w:r>
      <w:r w:rsidRPr="00D209AD">
        <w:rPr>
          <w:rFonts w:asciiTheme="minorHAnsi" w:hAnsiTheme="minorHAnsi" w:cstheme="minorHAnsi"/>
          <w:color w:val="000000" w:themeColor="text1"/>
          <w:sz w:val="22"/>
          <w:szCs w:val="22"/>
          <w:lang w:val="ro-RO"/>
        </w:rPr>
        <w:t>în cazul în care activitatea respectivă este nocivă pentru starea bună sau pentru potențialul ecologic bun al corpurilor de apă, inclusiv al apelor de suprafață și subterane, sau starea ecologică bună a apelor marine.</w:t>
      </w:r>
    </w:p>
    <w:p w14:paraId="69ACC1DE" w14:textId="77777777" w:rsidR="003A1B30" w:rsidRPr="00D209AD" w:rsidRDefault="003A1B30" w:rsidP="003A1B30">
      <w:pPr>
        <w:pStyle w:val="Default"/>
        <w:numPr>
          <w:ilvl w:val="0"/>
          <w:numId w:val="1"/>
        </w:numPr>
        <w:spacing w:line="276" w:lineRule="auto"/>
        <w:jc w:val="both"/>
        <w:rPr>
          <w:rFonts w:asciiTheme="minorHAnsi" w:hAnsiTheme="minorHAnsi" w:cstheme="minorHAnsi"/>
          <w:color w:val="000000" w:themeColor="text1"/>
          <w:sz w:val="22"/>
          <w:szCs w:val="22"/>
          <w:lang w:val="ro-RO"/>
        </w:rPr>
      </w:pPr>
      <w:r w:rsidRPr="00D209AD">
        <w:rPr>
          <w:rFonts w:asciiTheme="minorHAnsi" w:hAnsiTheme="minorHAnsi" w:cstheme="minorHAnsi"/>
          <w:color w:val="000000" w:themeColor="text1"/>
          <w:sz w:val="22"/>
          <w:szCs w:val="22"/>
          <w:lang w:val="ro-RO"/>
        </w:rPr>
        <w:t xml:space="preserve">Se consideră că o activitate prejudiciază în mod semnificativ </w:t>
      </w:r>
      <w:r w:rsidRPr="00D209AD">
        <w:rPr>
          <w:rFonts w:asciiTheme="minorHAnsi" w:hAnsiTheme="minorHAnsi" w:cstheme="minorHAnsi"/>
          <w:b/>
          <w:bCs/>
          <w:i/>
          <w:iCs/>
          <w:color w:val="000000" w:themeColor="text1"/>
          <w:sz w:val="22"/>
          <w:szCs w:val="22"/>
          <w:lang w:val="ro-RO"/>
        </w:rPr>
        <w:t>economia circulară</w:t>
      </w:r>
      <w:r w:rsidRPr="00D209AD">
        <w:rPr>
          <w:rFonts w:asciiTheme="minorHAnsi" w:hAnsiTheme="minorHAnsi" w:cstheme="minorHAnsi"/>
          <w:color w:val="000000" w:themeColor="text1"/>
          <w:sz w:val="22"/>
          <w:szCs w:val="22"/>
          <w:lang w:val="ro-RO"/>
        </w:rPr>
        <w:t>, inclusiv prevenirea generării de deșeuri și reciclarea acestora, în cazul în care activitatea respectivă duce la ineficiențe semnificative în utilizarea materialelor sau în utilizarea directă sau indirectă a resurselor naturale, la o creștere semnificativă a generării, a incinerării sau a eliminării deșeurilor, sau în cazul în care eliminarea pe termen lung a deșeurilor poate cauza prejudicii semnificative și pe termen lung mediului.</w:t>
      </w:r>
    </w:p>
    <w:p w14:paraId="2396575D" w14:textId="77777777" w:rsidR="003A1B30" w:rsidRPr="00D209AD" w:rsidRDefault="003A1B30" w:rsidP="003A1B30">
      <w:pPr>
        <w:pStyle w:val="Default"/>
        <w:numPr>
          <w:ilvl w:val="0"/>
          <w:numId w:val="1"/>
        </w:numPr>
        <w:spacing w:line="276" w:lineRule="auto"/>
        <w:jc w:val="both"/>
        <w:rPr>
          <w:rFonts w:asciiTheme="minorHAnsi" w:hAnsiTheme="minorHAnsi" w:cstheme="minorHAnsi"/>
          <w:color w:val="000000" w:themeColor="text1"/>
          <w:sz w:val="22"/>
          <w:szCs w:val="22"/>
          <w:lang w:val="ro-RO"/>
        </w:rPr>
      </w:pPr>
      <w:r w:rsidRPr="00D209AD">
        <w:rPr>
          <w:rFonts w:asciiTheme="minorHAnsi" w:hAnsiTheme="minorHAnsi" w:cstheme="minorHAnsi"/>
          <w:color w:val="000000" w:themeColor="text1"/>
          <w:sz w:val="22"/>
          <w:szCs w:val="22"/>
          <w:lang w:val="ro-RO"/>
        </w:rPr>
        <w:t xml:space="preserve">Se consideră că o activitate prejudiciază în mod semnificativ </w:t>
      </w:r>
      <w:r w:rsidRPr="00D209AD">
        <w:rPr>
          <w:rFonts w:asciiTheme="minorHAnsi" w:hAnsiTheme="minorHAnsi" w:cstheme="minorHAnsi"/>
          <w:b/>
          <w:bCs/>
          <w:i/>
          <w:iCs/>
          <w:color w:val="000000" w:themeColor="text1"/>
          <w:sz w:val="22"/>
          <w:szCs w:val="22"/>
          <w:lang w:val="ro-RO"/>
        </w:rPr>
        <w:t>prevenirea și controlul poluării</w:t>
      </w:r>
      <w:r w:rsidRPr="00D209AD">
        <w:rPr>
          <w:rFonts w:asciiTheme="minorHAnsi" w:hAnsiTheme="minorHAnsi" w:cstheme="minorHAnsi"/>
          <w:i/>
          <w:iCs/>
          <w:color w:val="000000" w:themeColor="text1"/>
          <w:sz w:val="22"/>
          <w:szCs w:val="22"/>
          <w:lang w:val="ro-RO"/>
        </w:rPr>
        <w:t xml:space="preserve"> </w:t>
      </w:r>
      <w:r w:rsidRPr="00D209AD">
        <w:rPr>
          <w:rFonts w:asciiTheme="minorHAnsi" w:hAnsiTheme="minorHAnsi" w:cstheme="minorHAnsi"/>
          <w:color w:val="000000" w:themeColor="text1"/>
          <w:sz w:val="22"/>
          <w:szCs w:val="22"/>
          <w:lang w:val="ro-RO"/>
        </w:rPr>
        <w:t>în cazul în care activitatea respectivă duce la o creștere semnificativă a emisiilor de poluanți în aer, apă sau sol.</w:t>
      </w:r>
    </w:p>
    <w:p w14:paraId="59A24BF9" w14:textId="77777777" w:rsidR="003A1B30" w:rsidRPr="00D209AD" w:rsidRDefault="003A1B30" w:rsidP="003A1B30">
      <w:pPr>
        <w:pStyle w:val="Default"/>
        <w:numPr>
          <w:ilvl w:val="0"/>
          <w:numId w:val="1"/>
        </w:numPr>
        <w:spacing w:line="276" w:lineRule="auto"/>
        <w:jc w:val="both"/>
        <w:rPr>
          <w:rFonts w:asciiTheme="minorHAnsi" w:hAnsiTheme="minorHAnsi" w:cstheme="minorHAnsi"/>
          <w:color w:val="000000" w:themeColor="text1"/>
          <w:sz w:val="22"/>
          <w:szCs w:val="22"/>
          <w:lang w:val="ro-RO"/>
        </w:rPr>
      </w:pPr>
      <w:r w:rsidRPr="00D209AD">
        <w:rPr>
          <w:rFonts w:asciiTheme="minorHAnsi" w:hAnsiTheme="minorHAnsi" w:cstheme="minorHAnsi"/>
          <w:color w:val="000000" w:themeColor="text1"/>
          <w:sz w:val="22"/>
          <w:szCs w:val="22"/>
          <w:lang w:val="ro-RO"/>
        </w:rPr>
        <w:t xml:space="preserve">Se consideră că o activitate economică prejudiciază în mod semnificativ </w:t>
      </w:r>
      <w:r w:rsidRPr="00D209AD">
        <w:rPr>
          <w:rFonts w:asciiTheme="minorHAnsi" w:hAnsiTheme="minorHAnsi" w:cstheme="minorHAnsi"/>
          <w:b/>
          <w:bCs/>
          <w:i/>
          <w:iCs/>
          <w:color w:val="000000" w:themeColor="text1"/>
          <w:sz w:val="22"/>
          <w:szCs w:val="22"/>
          <w:lang w:val="ro-RO"/>
        </w:rPr>
        <w:t>protecția și refacerea biodiversității și a ecosistemelor</w:t>
      </w:r>
      <w:r w:rsidRPr="00D209AD">
        <w:rPr>
          <w:rFonts w:asciiTheme="minorHAnsi" w:hAnsiTheme="minorHAnsi" w:cstheme="minorHAnsi"/>
          <w:i/>
          <w:iCs/>
          <w:color w:val="000000" w:themeColor="text1"/>
          <w:sz w:val="22"/>
          <w:szCs w:val="22"/>
          <w:lang w:val="ro-RO"/>
        </w:rPr>
        <w:t xml:space="preserve"> </w:t>
      </w:r>
      <w:r w:rsidRPr="00D209AD">
        <w:rPr>
          <w:rFonts w:asciiTheme="minorHAnsi" w:hAnsiTheme="minorHAnsi" w:cstheme="minorHAnsi"/>
          <w:color w:val="000000" w:themeColor="text1"/>
          <w:sz w:val="22"/>
          <w:szCs w:val="22"/>
          <w:lang w:val="ro-RO"/>
        </w:rPr>
        <w:t>în cazul în care activitatea respectivă este nocivă în mod semnificativ pentru condiția bună și reziliența ecosistemelor sau nocivă pentru stadiul de conservare a habitatelor și a speciilor, inclusiv a celor de interes pentru Uniune.</w:t>
      </w:r>
    </w:p>
    <w:p w14:paraId="42496A58" w14:textId="77777777" w:rsidR="003A1B30" w:rsidRPr="00D209AD" w:rsidRDefault="003A1B30" w:rsidP="003A1B30">
      <w:pPr>
        <w:spacing w:before="240" w:line="276" w:lineRule="auto"/>
        <w:jc w:val="both"/>
        <w:rPr>
          <w:color w:val="000000" w:themeColor="text1"/>
          <w:lang w:val="ro-RO"/>
        </w:rPr>
      </w:pPr>
      <w:r w:rsidRPr="00D209AD">
        <w:rPr>
          <w:color w:val="000000" w:themeColor="text1"/>
          <w:lang w:val="ro-RO"/>
        </w:rPr>
        <w:lastRenderedPageBreak/>
        <w:t>Evaluarea efectelor asupra celor șase obiective de mediu menționate mai sus a avut la bază listele de verificare și exemplele privind modul de punere în aplicare a evaluării conform principiului DNSH cuprinse în Ghidul oferit de COM în luna februarie 2021.</w:t>
      </w:r>
    </w:p>
    <w:p w14:paraId="15819879" w14:textId="42BD5BA9" w:rsidR="003A1B30" w:rsidRPr="00D209AD" w:rsidRDefault="003A1B30" w:rsidP="00DF4C54">
      <w:pPr>
        <w:pStyle w:val="Default"/>
        <w:spacing w:after="160" w:line="276" w:lineRule="auto"/>
        <w:jc w:val="both"/>
        <w:rPr>
          <w:rFonts w:asciiTheme="minorHAnsi" w:hAnsiTheme="minorHAnsi" w:cstheme="minorHAnsi"/>
          <w:color w:val="000000" w:themeColor="text1"/>
          <w:sz w:val="22"/>
          <w:szCs w:val="22"/>
          <w:lang w:val="ro-RO"/>
        </w:rPr>
      </w:pPr>
      <w:r w:rsidRPr="00D209AD">
        <w:rPr>
          <w:rFonts w:asciiTheme="minorHAnsi" w:hAnsiTheme="minorHAnsi" w:cstheme="minorHAnsi"/>
          <w:color w:val="000000" w:themeColor="text1"/>
          <w:sz w:val="22"/>
          <w:szCs w:val="22"/>
          <w:lang w:val="ro-RO"/>
        </w:rPr>
        <w:t xml:space="preserve">Obiectivul general al Programului Regional Sud-Vest Oltenia 2021 – 2027 (PRSVO) vizează </w:t>
      </w:r>
      <w:r w:rsidRPr="00D209AD">
        <w:rPr>
          <w:rFonts w:asciiTheme="minorHAnsi" w:hAnsiTheme="minorHAnsi" w:cstheme="minorHAnsi"/>
          <w:i/>
          <w:iCs/>
          <w:color w:val="000000" w:themeColor="text1"/>
          <w:sz w:val="22"/>
          <w:szCs w:val="22"/>
          <w:lang w:val="ro-RO"/>
        </w:rPr>
        <w:t>stimularea dezvoltării durabile și echilibrate în regiunea Sud-Vest Oltenia, care să conducă la îmbunătățirea calității vieții comunităților locale prin sprijinirea capacității de inovare și digitalizare a administrație publice locale și economice regionale, dezvoltarea sustenabilă a infrastructurii și a serviciilor și valorificarea potențialului cultural și turistic al regiunii</w:t>
      </w:r>
      <w:r w:rsidRPr="00D209AD">
        <w:rPr>
          <w:rFonts w:asciiTheme="minorHAnsi" w:hAnsiTheme="minorHAnsi" w:cstheme="minorHAnsi"/>
          <w:color w:val="000000" w:themeColor="text1"/>
          <w:sz w:val="22"/>
          <w:szCs w:val="22"/>
          <w:lang w:val="ro-RO"/>
        </w:rPr>
        <w:t>.</w:t>
      </w:r>
    </w:p>
    <w:p w14:paraId="6796F599" w14:textId="77777777" w:rsidR="003A1B30" w:rsidRPr="00D209AD" w:rsidRDefault="003A1B30" w:rsidP="003A1B30">
      <w:pPr>
        <w:spacing w:line="276" w:lineRule="auto"/>
        <w:jc w:val="both"/>
        <w:rPr>
          <w:color w:val="000000" w:themeColor="text1"/>
          <w:lang w:val="ro-RO"/>
        </w:rPr>
      </w:pPr>
      <w:r w:rsidRPr="00D209AD">
        <w:rPr>
          <w:color w:val="000000" w:themeColor="text1"/>
          <w:lang w:val="ro-RO"/>
        </w:rPr>
        <w:t xml:space="preserve">Schimbările climatice și degradarea mediului reprezintă două dintre cele mai grave amenințări ale lumii, iar Agenda 2030 pentru dezvoltarea durabilă promovează echilibrul între cele trei dimensiuni ale dezvoltării durabile – economică, socială şi de mediu. </w:t>
      </w:r>
    </w:p>
    <w:p w14:paraId="2558D071" w14:textId="77777777" w:rsidR="003A1B30" w:rsidRPr="00D209AD" w:rsidRDefault="003A1B30" w:rsidP="003A1B30">
      <w:pPr>
        <w:spacing w:line="276" w:lineRule="auto"/>
        <w:jc w:val="both"/>
        <w:rPr>
          <w:color w:val="000000" w:themeColor="text1"/>
          <w:lang w:val="ro-RO"/>
        </w:rPr>
      </w:pPr>
      <w:r w:rsidRPr="00D209AD">
        <w:rPr>
          <w:color w:val="000000" w:themeColor="text1"/>
          <w:lang w:val="ro-RO"/>
        </w:rPr>
        <w:t xml:space="preserve">Agenda 2030 este corelată cu Pactul Verde european (European Green Deal) care definește strategia de dezvoltare a UE spre a deveni primul continent neutru din punct de vedere climatic până în 2050. </w:t>
      </w:r>
    </w:p>
    <w:p w14:paraId="5B413B11" w14:textId="77777777" w:rsidR="003A1B30" w:rsidRPr="00D209AD" w:rsidRDefault="003A1B30" w:rsidP="003A1B30">
      <w:pPr>
        <w:spacing w:line="276" w:lineRule="auto"/>
        <w:jc w:val="both"/>
        <w:rPr>
          <w:color w:val="000000" w:themeColor="text1"/>
          <w:lang w:val="ro-RO"/>
        </w:rPr>
      </w:pPr>
      <w:r w:rsidRPr="00D209AD">
        <w:rPr>
          <w:color w:val="000000" w:themeColor="text1"/>
          <w:lang w:val="ro-RO"/>
        </w:rPr>
        <w:t>Astfel, Pactul Verde European transformă provocările climatice și de mediu în oportunități, prin demersul de reducere a emisiilor nete de gaze cu efect de seră la zero până în 2050, prin reducerea poluării și restaurarea biodiversității.</w:t>
      </w:r>
    </w:p>
    <w:p w14:paraId="7083E7F8" w14:textId="77777777" w:rsidR="003A1B30" w:rsidRPr="00D209AD" w:rsidRDefault="003A1B30" w:rsidP="003A1B30">
      <w:pPr>
        <w:spacing w:line="276" w:lineRule="auto"/>
        <w:jc w:val="both"/>
        <w:rPr>
          <w:color w:val="000000" w:themeColor="text1"/>
          <w:lang w:val="ro-RO"/>
        </w:rPr>
      </w:pPr>
      <w:r w:rsidRPr="00D209AD">
        <w:rPr>
          <w:color w:val="000000" w:themeColor="text1"/>
          <w:lang w:val="ro-RO"/>
        </w:rPr>
        <w:t>Potrivit</w:t>
      </w:r>
      <w:r w:rsidRPr="00D209AD">
        <w:rPr>
          <w:color w:val="000000" w:themeColor="text1"/>
          <w:sz w:val="23"/>
          <w:szCs w:val="23"/>
          <w:lang w:val="ro-RO"/>
        </w:rPr>
        <w:t xml:space="preserve"> </w:t>
      </w:r>
      <w:r w:rsidRPr="00D209AD">
        <w:rPr>
          <w:color w:val="000000" w:themeColor="text1"/>
          <w:lang w:val="ro-RO"/>
        </w:rPr>
        <w:t xml:space="preserve">Ghidului oferit de COM în luna februarie 2021 și Regulamentului privind taxonomia, evaluarea pe principiul DNSH trebuie efectuată la nivelul fiecărei măsuri propuse în plan. </w:t>
      </w:r>
    </w:p>
    <w:p w14:paraId="0F670B69" w14:textId="1A0BBE79" w:rsidR="003A1B30" w:rsidRPr="00D209AD" w:rsidRDefault="003A1B30" w:rsidP="003A1B30">
      <w:pPr>
        <w:spacing w:line="276" w:lineRule="auto"/>
        <w:jc w:val="both"/>
        <w:rPr>
          <w:rFonts w:cstheme="minorHAnsi"/>
          <w:color w:val="000000" w:themeColor="text1"/>
          <w:lang w:val="ro-RO"/>
        </w:rPr>
      </w:pPr>
      <w:r w:rsidRPr="00D209AD">
        <w:rPr>
          <w:color w:val="000000" w:themeColor="text1"/>
          <w:lang w:val="ro-RO"/>
        </w:rPr>
        <w:t>Astfel, pentru PR SV Oltenia 2021-2027 evalu</w:t>
      </w:r>
      <w:r w:rsidR="00CE3F9D" w:rsidRPr="00D209AD">
        <w:rPr>
          <w:color w:val="000000" w:themeColor="text1"/>
          <w:lang w:val="ro-RO"/>
        </w:rPr>
        <w:t>a</w:t>
      </w:r>
      <w:r w:rsidRPr="00D209AD">
        <w:rPr>
          <w:color w:val="000000" w:themeColor="text1"/>
          <w:lang w:val="ro-RO"/>
        </w:rPr>
        <w:t xml:space="preserve">rea pe </w:t>
      </w:r>
      <w:r w:rsidRPr="00D209AD">
        <w:rPr>
          <w:rFonts w:cstheme="minorHAnsi"/>
          <w:color w:val="000000" w:themeColor="text1"/>
          <w:lang w:val="ro-RO"/>
        </w:rPr>
        <w:t>principiul de „a nu prejudicia în mod semnificativ” se realizează la nivelul acțiunilor indicative pentru fiecare</w:t>
      </w:r>
      <w:r w:rsidR="00CE3F9D" w:rsidRPr="00D209AD">
        <w:rPr>
          <w:rFonts w:cstheme="minorHAnsi"/>
          <w:color w:val="000000" w:themeColor="text1"/>
          <w:lang w:val="ro-RO"/>
        </w:rPr>
        <w:t xml:space="preserve"> </w:t>
      </w:r>
      <w:r w:rsidRPr="00D209AD">
        <w:rPr>
          <w:rFonts w:cstheme="minorHAnsi"/>
          <w:color w:val="000000" w:themeColor="text1"/>
          <w:lang w:val="ro-RO"/>
        </w:rPr>
        <w:t xml:space="preserve">obiectiv specific selectat. </w:t>
      </w:r>
    </w:p>
    <w:p w14:paraId="7F2D676C" w14:textId="77777777" w:rsidR="003A1B30" w:rsidRPr="00D209AD" w:rsidRDefault="003A1B30" w:rsidP="003A1B30">
      <w:pPr>
        <w:spacing w:line="276" w:lineRule="auto"/>
        <w:jc w:val="both"/>
        <w:rPr>
          <w:rFonts w:cstheme="minorHAnsi"/>
          <w:color w:val="000000" w:themeColor="text1"/>
          <w:lang w:val="ro-RO"/>
        </w:rPr>
      </w:pPr>
      <w:r w:rsidRPr="00D209AD">
        <w:rPr>
          <w:rFonts w:cstheme="minorHAnsi"/>
          <w:color w:val="000000" w:themeColor="text1"/>
          <w:lang w:val="ro-RO"/>
        </w:rPr>
        <w:t>Acțiunile indicative au rezultat ca urmare a selectării codurilor de intervenție din Anexa 1 a RDC.</w:t>
      </w:r>
    </w:p>
    <w:p w14:paraId="0BE5A7DA" w14:textId="77777777" w:rsidR="003A1B30" w:rsidRPr="00D209AD" w:rsidRDefault="003A1B30" w:rsidP="003A1B30">
      <w:pPr>
        <w:spacing w:line="276" w:lineRule="auto"/>
        <w:jc w:val="center"/>
        <w:rPr>
          <w:rFonts w:cstheme="minorHAnsi"/>
          <w:b/>
          <w:bCs/>
          <w:color w:val="000000" w:themeColor="text1"/>
          <w:sz w:val="28"/>
          <w:szCs w:val="28"/>
          <w:lang w:val="ro-RO"/>
        </w:rPr>
      </w:pPr>
    </w:p>
    <w:p w14:paraId="0465155D" w14:textId="77777777" w:rsidR="003A1B30" w:rsidRPr="00D209AD" w:rsidRDefault="003A1B30" w:rsidP="003A1B30">
      <w:pPr>
        <w:spacing w:line="276" w:lineRule="auto"/>
        <w:jc w:val="center"/>
        <w:rPr>
          <w:rFonts w:cstheme="minorHAnsi"/>
          <w:b/>
          <w:bCs/>
          <w:color w:val="000000" w:themeColor="text1"/>
          <w:sz w:val="28"/>
          <w:szCs w:val="28"/>
          <w:lang w:val="ro-RO"/>
        </w:rPr>
      </w:pPr>
    </w:p>
    <w:p w14:paraId="34F148FB" w14:textId="77777777" w:rsidR="003A1B30" w:rsidRPr="00D209AD" w:rsidRDefault="003A1B30" w:rsidP="003A1B30">
      <w:pPr>
        <w:spacing w:line="276" w:lineRule="auto"/>
        <w:jc w:val="center"/>
        <w:rPr>
          <w:rFonts w:cstheme="minorHAnsi"/>
          <w:b/>
          <w:bCs/>
          <w:color w:val="000000" w:themeColor="text1"/>
          <w:sz w:val="28"/>
          <w:szCs w:val="28"/>
          <w:lang w:val="ro-RO"/>
        </w:rPr>
      </w:pPr>
    </w:p>
    <w:p w14:paraId="2789A7DE" w14:textId="77777777" w:rsidR="003A1B30" w:rsidRPr="00D209AD" w:rsidRDefault="003A1B30" w:rsidP="003A1B30">
      <w:pPr>
        <w:spacing w:line="276" w:lineRule="auto"/>
        <w:jc w:val="center"/>
        <w:rPr>
          <w:rFonts w:cstheme="minorHAnsi"/>
          <w:b/>
          <w:bCs/>
          <w:color w:val="000000" w:themeColor="text1"/>
          <w:sz w:val="28"/>
          <w:szCs w:val="28"/>
          <w:lang w:val="ro-RO"/>
        </w:rPr>
      </w:pPr>
    </w:p>
    <w:p w14:paraId="66F9AB97" w14:textId="77777777" w:rsidR="003A1B30" w:rsidRPr="00D209AD" w:rsidRDefault="003A1B30" w:rsidP="003A1B30">
      <w:pPr>
        <w:spacing w:line="276" w:lineRule="auto"/>
        <w:jc w:val="center"/>
        <w:rPr>
          <w:rFonts w:cstheme="minorHAnsi"/>
          <w:b/>
          <w:bCs/>
          <w:color w:val="000000" w:themeColor="text1"/>
          <w:sz w:val="28"/>
          <w:szCs w:val="28"/>
          <w:lang w:val="ro-RO"/>
        </w:rPr>
      </w:pPr>
    </w:p>
    <w:p w14:paraId="1338A5B0" w14:textId="77777777" w:rsidR="003A1B30" w:rsidRPr="00D209AD" w:rsidRDefault="003A1B30" w:rsidP="003A1B30">
      <w:pPr>
        <w:spacing w:line="276" w:lineRule="auto"/>
        <w:jc w:val="center"/>
        <w:rPr>
          <w:rFonts w:cstheme="minorHAnsi"/>
          <w:b/>
          <w:bCs/>
          <w:color w:val="000000" w:themeColor="text1"/>
          <w:sz w:val="28"/>
          <w:szCs w:val="28"/>
          <w:lang w:val="ro-RO"/>
        </w:rPr>
      </w:pPr>
    </w:p>
    <w:p w14:paraId="7F38FEA4" w14:textId="77777777" w:rsidR="003A1B30" w:rsidRPr="00D209AD" w:rsidRDefault="003A1B30" w:rsidP="003A1B30">
      <w:pPr>
        <w:spacing w:line="276" w:lineRule="auto"/>
        <w:jc w:val="center"/>
        <w:rPr>
          <w:rFonts w:cstheme="minorHAnsi"/>
          <w:b/>
          <w:bCs/>
          <w:color w:val="000000" w:themeColor="text1"/>
          <w:sz w:val="28"/>
          <w:szCs w:val="28"/>
          <w:lang w:val="ro-RO"/>
        </w:rPr>
      </w:pPr>
    </w:p>
    <w:p w14:paraId="488DD223" w14:textId="77777777" w:rsidR="003A1B30" w:rsidRPr="00D209AD" w:rsidRDefault="003A1B30" w:rsidP="003A1B30">
      <w:pPr>
        <w:spacing w:line="276" w:lineRule="auto"/>
        <w:jc w:val="center"/>
        <w:rPr>
          <w:rFonts w:cstheme="minorHAnsi"/>
          <w:b/>
          <w:bCs/>
          <w:color w:val="000000" w:themeColor="text1"/>
          <w:sz w:val="28"/>
          <w:szCs w:val="28"/>
          <w:lang w:val="ro-RO"/>
        </w:rPr>
      </w:pPr>
    </w:p>
    <w:p w14:paraId="7572455F" w14:textId="77777777" w:rsidR="002D4681" w:rsidRPr="00D209AD" w:rsidRDefault="002D4681" w:rsidP="003A1B30">
      <w:pPr>
        <w:spacing w:line="276" w:lineRule="auto"/>
        <w:jc w:val="center"/>
        <w:rPr>
          <w:rFonts w:cstheme="minorHAnsi"/>
          <w:b/>
          <w:bCs/>
          <w:color w:val="000000" w:themeColor="text1"/>
          <w:sz w:val="28"/>
          <w:szCs w:val="28"/>
          <w:lang w:val="ro-RO"/>
        </w:rPr>
      </w:pPr>
    </w:p>
    <w:p w14:paraId="3BDC4BB1" w14:textId="77777777" w:rsidR="002D4681" w:rsidRPr="00D209AD" w:rsidRDefault="002D4681" w:rsidP="003A1B30">
      <w:pPr>
        <w:spacing w:line="276" w:lineRule="auto"/>
        <w:jc w:val="center"/>
        <w:rPr>
          <w:rFonts w:cstheme="minorHAnsi"/>
          <w:b/>
          <w:bCs/>
          <w:color w:val="000000" w:themeColor="text1"/>
          <w:sz w:val="28"/>
          <w:szCs w:val="28"/>
          <w:lang w:val="ro-RO"/>
        </w:rPr>
      </w:pPr>
    </w:p>
    <w:p w14:paraId="0D509AA6" w14:textId="77777777" w:rsidR="002D4681" w:rsidRPr="00D209AD" w:rsidRDefault="002D4681" w:rsidP="003A1B30">
      <w:pPr>
        <w:spacing w:line="276" w:lineRule="auto"/>
        <w:jc w:val="center"/>
        <w:rPr>
          <w:rFonts w:cstheme="minorHAnsi"/>
          <w:b/>
          <w:bCs/>
          <w:color w:val="000000" w:themeColor="text1"/>
          <w:sz w:val="28"/>
          <w:szCs w:val="28"/>
          <w:lang w:val="ro-RO"/>
        </w:rPr>
      </w:pPr>
    </w:p>
    <w:p w14:paraId="03C36C99" w14:textId="77777777" w:rsidR="003A1B30" w:rsidRPr="00D209AD" w:rsidRDefault="003A1B30" w:rsidP="003A1B30">
      <w:pPr>
        <w:spacing w:line="276" w:lineRule="auto"/>
        <w:jc w:val="center"/>
        <w:rPr>
          <w:rFonts w:cstheme="minorHAnsi"/>
          <w:b/>
          <w:bCs/>
          <w:color w:val="000000" w:themeColor="text1"/>
          <w:sz w:val="28"/>
          <w:szCs w:val="28"/>
          <w:lang w:val="ro-RO"/>
        </w:rPr>
      </w:pPr>
    </w:p>
    <w:p w14:paraId="12AD524A" w14:textId="09405A82" w:rsidR="002D4681" w:rsidRPr="00D209AD" w:rsidRDefault="002D4681" w:rsidP="002B7C99">
      <w:pPr>
        <w:spacing w:line="276" w:lineRule="auto"/>
        <w:jc w:val="center"/>
        <w:rPr>
          <w:rFonts w:cstheme="minorHAnsi"/>
          <w:b/>
          <w:bCs/>
          <w:color w:val="000000" w:themeColor="text1"/>
          <w:sz w:val="28"/>
          <w:szCs w:val="28"/>
          <w:lang w:val="ro-RO"/>
        </w:rPr>
      </w:pPr>
      <w:r w:rsidRPr="00D209AD">
        <w:rPr>
          <w:rFonts w:cstheme="minorHAnsi"/>
          <w:b/>
          <w:bCs/>
          <w:color w:val="000000" w:themeColor="text1"/>
          <w:sz w:val="28"/>
          <w:szCs w:val="28"/>
          <w:lang w:val="ro-RO"/>
        </w:rPr>
        <w:lastRenderedPageBreak/>
        <w:t xml:space="preserve">Verificare respectare principiu DNSH </w:t>
      </w:r>
      <w:r w:rsidR="009434F5" w:rsidRPr="00D209AD">
        <w:rPr>
          <w:rFonts w:cstheme="minorHAnsi"/>
          <w:b/>
          <w:bCs/>
          <w:color w:val="000000" w:themeColor="text1"/>
          <w:sz w:val="28"/>
          <w:szCs w:val="28"/>
          <w:lang w:val="ro-RO"/>
        </w:rPr>
        <w:t>î</w:t>
      </w:r>
      <w:r w:rsidRPr="00D209AD">
        <w:rPr>
          <w:rFonts w:cstheme="minorHAnsi"/>
          <w:b/>
          <w:bCs/>
          <w:color w:val="000000" w:themeColor="text1"/>
          <w:sz w:val="28"/>
          <w:szCs w:val="28"/>
          <w:lang w:val="ro-RO"/>
        </w:rPr>
        <w:t xml:space="preserve">n cadrul </w:t>
      </w:r>
      <w:r w:rsidR="00CC6D8F" w:rsidRPr="00D209AD">
        <w:rPr>
          <w:rFonts w:cstheme="minorHAnsi"/>
          <w:b/>
          <w:bCs/>
          <w:color w:val="000000" w:themeColor="text1"/>
          <w:sz w:val="28"/>
          <w:szCs w:val="28"/>
          <w:lang w:val="ro-RO"/>
        </w:rPr>
        <w:t>operațiunilor</w:t>
      </w:r>
      <w:r w:rsidRPr="00D209AD">
        <w:rPr>
          <w:rFonts w:cstheme="minorHAnsi"/>
          <w:b/>
          <w:bCs/>
          <w:color w:val="000000" w:themeColor="text1"/>
          <w:sz w:val="28"/>
          <w:szCs w:val="28"/>
          <w:lang w:val="ro-RO"/>
        </w:rPr>
        <w:t xml:space="preserve"> de </w:t>
      </w:r>
      <w:r w:rsidR="00CC6D8F" w:rsidRPr="00D209AD">
        <w:rPr>
          <w:rFonts w:cstheme="minorHAnsi"/>
          <w:b/>
          <w:bCs/>
          <w:color w:val="000000" w:themeColor="text1"/>
          <w:sz w:val="28"/>
          <w:szCs w:val="28"/>
          <w:lang w:val="ro-RO"/>
        </w:rPr>
        <w:t>stimulare a cererii întreprinderilor pentru inovare</w:t>
      </w:r>
    </w:p>
    <w:p w14:paraId="1601DB1C" w14:textId="1ED1A28F" w:rsidR="009434F5" w:rsidRPr="00D209AD" w:rsidRDefault="003A1B30" w:rsidP="002B7C99">
      <w:pPr>
        <w:pStyle w:val="NoSpacing"/>
        <w:spacing w:after="240"/>
        <w:jc w:val="center"/>
        <w:outlineLvl w:val="0"/>
        <w:rPr>
          <w:b/>
          <w:bCs/>
          <w:color w:val="000000" w:themeColor="text1"/>
          <w:sz w:val="24"/>
          <w:szCs w:val="24"/>
          <w:u w:val="single"/>
          <w:lang w:val="ro-RO"/>
        </w:rPr>
      </w:pPr>
      <w:bookmarkStart w:id="0" w:name="_Toc128474404"/>
      <w:r w:rsidRPr="00D209AD">
        <w:rPr>
          <w:b/>
          <w:bCs/>
          <w:color w:val="000000" w:themeColor="text1"/>
          <w:sz w:val="24"/>
          <w:szCs w:val="24"/>
          <w:u w:val="single"/>
          <w:lang w:val="ro-RO"/>
        </w:rPr>
        <w:t xml:space="preserve">Prioritatea </w:t>
      </w:r>
      <w:r w:rsidR="009434F5" w:rsidRPr="00D209AD">
        <w:rPr>
          <w:b/>
          <w:bCs/>
          <w:color w:val="000000" w:themeColor="text1"/>
          <w:sz w:val="24"/>
          <w:szCs w:val="24"/>
          <w:u w:val="single"/>
          <w:lang w:val="ro-RO"/>
        </w:rPr>
        <w:t>1</w:t>
      </w:r>
      <w:r w:rsidRPr="00D209AD">
        <w:rPr>
          <w:b/>
          <w:bCs/>
          <w:color w:val="000000" w:themeColor="text1"/>
          <w:sz w:val="24"/>
          <w:szCs w:val="24"/>
          <w:u w:val="single"/>
          <w:lang w:val="ro-RO"/>
        </w:rPr>
        <w:t xml:space="preserve"> – </w:t>
      </w:r>
      <w:bookmarkEnd w:id="0"/>
      <w:r w:rsidR="00CC6D8F" w:rsidRPr="00D209AD">
        <w:rPr>
          <w:b/>
          <w:bCs/>
          <w:color w:val="000000" w:themeColor="text1"/>
          <w:sz w:val="24"/>
          <w:szCs w:val="24"/>
          <w:u w:val="single"/>
          <w:lang w:val="ro-RO"/>
        </w:rPr>
        <w:t>Competitivitate prin inovare și întreprinderi dinamice</w:t>
      </w:r>
    </w:p>
    <w:p w14:paraId="163E4658" w14:textId="3B8D71AE" w:rsidR="00DA04F1" w:rsidRPr="00D209AD" w:rsidRDefault="003A1B30" w:rsidP="009434F5">
      <w:pPr>
        <w:rPr>
          <w:rFonts w:cstheme="minorHAnsi"/>
          <w:color w:val="000000" w:themeColor="text1"/>
          <w:lang w:val="ro-RO"/>
        </w:rPr>
      </w:pPr>
      <w:bookmarkStart w:id="1" w:name="_Toc128474405"/>
      <w:r w:rsidRPr="00D209AD">
        <w:rPr>
          <w:rFonts w:cstheme="minorHAnsi"/>
          <w:color w:val="000000" w:themeColor="text1"/>
          <w:lang w:val="ro-RO"/>
        </w:rPr>
        <w:t xml:space="preserve">O.S. </w:t>
      </w:r>
      <w:r w:rsidR="009434F5" w:rsidRPr="00D209AD">
        <w:rPr>
          <w:rFonts w:cstheme="minorHAnsi"/>
          <w:bCs/>
          <w:iCs/>
          <w:color w:val="000000" w:themeColor="text1"/>
          <w:lang w:val="ro-RO"/>
        </w:rPr>
        <w:t>1.</w:t>
      </w:r>
      <w:r w:rsidR="00CC6D8F" w:rsidRPr="00D209AD">
        <w:rPr>
          <w:rFonts w:cstheme="minorHAnsi"/>
          <w:color w:val="000000" w:themeColor="text1"/>
          <w:lang w:val="ro-RO"/>
        </w:rPr>
        <w:t>1</w:t>
      </w:r>
      <w:r w:rsidRPr="00D209AD">
        <w:rPr>
          <w:rFonts w:cstheme="minorHAnsi"/>
          <w:color w:val="000000" w:themeColor="text1"/>
          <w:lang w:val="ro-RO"/>
        </w:rPr>
        <w:t xml:space="preserve"> </w:t>
      </w:r>
      <w:bookmarkEnd w:id="1"/>
      <w:r w:rsidR="00CC6D8F" w:rsidRPr="00D209AD">
        <w:rPr>
          <w:rFonts w:cstheme="minorHAnsi"/>
          <w:color w:val="000000" w:themeColor="text1"/>
          <w:lang w:val="ro-RO"/>
        </w:rPr>
        <w:t>Dezvoltarea și creșterea capacităților de cercetare și inovare și adoptarea tehnologiilor avansate (FEDR) (i);</w:t>
      </w:r>
    </w:p>
    <w:p w14:paraId="0D8EF072" w14:textId="44BE43FF" w:rsidR="00DA04F1" w:rsidRPr="00D209AD" w:rsidRDefault="00DA04F1" w:rsidP="00DA04F1">
      <w:pPr>
        <w:jc w:val="both"/>
        <w:rPr>
          <w:rFonts w:cstheme="minorHAnsi"/>
          <w:b/>
          <w:color w:val="000000" w:themeColor="text1"/>
          <w:lang w:val="ro-RO"/>
        </w:rPr>
      </w:pPr>
      <w:r w:rsidRPr="00D209AD">
        <w:rPr>
          <w:rFonts w:cstheme="minorHAnsi"/>
          <w:b/>
          <w:color w:val="000000" w:themeColor="text1"/>
          <w:lang w:val="ro-RO"/>
        </w:rPr>
        <w:t xml:space="preserve">Acțiunea indicativă propusă </w:t>
      </w:r>
      <w:r w:rsidRPr="00D209AD">
        <w:rPr>
          <w:rFonts w:cstheme="minorHAnsi"/>
          <w:bCs/>
          <w:color w:val="000000" w:themeColor="text1"/>
          <w:lang w:val="ro-RO"/>
        </w:rPr>
        <w:t xml:space="preserve">în cadrul prezentului apel de proiecte este </w:t>
      </w:r>
      <w:r w:rsidR="00CC6D8F" w:rsidRPr="00D209AD">
        <w:rPr>
          <w:rFonts w:cstheme="minorHAnsi"/>
          <w:b/>
          <w:color w:val="000000" w:themeColor="text1"/>
          <w:lang w:val="ro-RO"/>
        </w:rPr>
        <w:t>Acțiunea 1.2 - „Stimularea cererii întreprinderilor pentru inovare”</w:t>
      </w:r>
      <w:r w:rsidRPr="00D209AD">
        <w:rPr>
          <w:rFonts w:cstheme="minorHAnsi"/>
          <w:b/>
          <w:color w:val="000000" w:themeColor="text1"/>
          <w:lang w:val="ro-RO"/>
        </w:rPr>
        <w:t xml:space="preserve">. </w:t>
      </w:r>
    </w:p>
    <w:p w14:paraId="4DA17CF6" w14:textId="4618E29B" w:rsidR="002D4681" w:rsidRPr="00D209AD" w:rsidRDefault="00DA04F1" w:rsidP="00D209AD">
      <w:pPr>
        <w:jc w:val="both"/>
        <w:rPr>
          <w:rFonts w:ascii="Trebuchet MS" w:eastAsia="Times New Roman" w:hAnsi="Trebuchet MS" w:cs="Calibri"/>
          <w:bCs/>
          <w:i/>
          <w:iCs/>
          <w:color w:val="FF0000"/>
          <w:lang w:val="ro-RO" w:eastAsia="ro-RO"/>
        </w:rPr>
      </w:pPr>
      <w:r w:rsidRPr="00D209AD">
        <w:rPr>
          <w:rFonts w:cstheme="minorHAnsi"/>
          <w:b/>
          <w:bCs/>
          <w:color w:val="000000" w:themeColor="text1"/>
          <w:lang w:val="ro-RO"/>
        </w:rPr>
        <w:t>Descrierea măsurii</w:t>
      </w:r>
      <w:r w:rsidRPr="00D209AD">
        <w:rPr>
          <w:rFonts w:cstheme="minorHAnsi"/>
          <w:color w:val="000000" w:themeColor="text1"/>
          <w:lang w:val="ro-RO"/>
        </w:rPr>
        <w:t xml:space="preserve">: </w:t>
      </w:r>
      <w:r w:rsidR="00235E03" w:rsidRPr="00D209AD">
        <w:rPr>
          <w:rFonts w:cstheme="minorHAnsi"/>
          <w:color w:val="000000" w:themeColor="text1"/>
          <w:lang w:val="ro-RO"/>
        </w:rPr>
        <w:t xml:space="preserve">Această acțiune indicativă a rezultat din selectarea codurilor de intervenție 002 - Investiții în active fixe, inclusiv infrastructura de cercetare, în întreprinderi mici și mijlocii (inclusiv centre de cercetare private) legate direct de activități de cercetare și inovare, 006 - Investiții în active necorporale în IMM-uri (inclusiv centre de cercetare private) legate direct de activități de cercetare și inovare, 010 - Activități de cercetare și inovare în IMM, inclusiv colaborare în rețea. </w:t>
      </w:r>
    </w:p>
    <w:p w14:paraId="0E9689E2" w14:textId="6E873DDD" w:rsidR="00FC683F" w:rsidRPr="00D209AD" w:rsidRDefault="00FC683F" w:rsidP="00FC683F">
      <w:pPr>
        <w:spacing w:after="120" w:line="240" w:lineRule="auto"/>
        <w:jc w:val="both"/>
        <w:rPr>
          <w:rFonts w:cstheme="minorHAnsi"/>
          <w:color w:val="000000" w:themeColor="text1"/>
          <w:lang w:val="ro-RO"/>
        </w:rPr>
      </w:pPr>
      <w:r w:rsidRPr="00D209AD">
        <w:rPr>
          <w:rFonts w:cstheme="minorHAnsi"/>
          <w:color w:val="000000" w:themeColor="text1"/>
          <w:lang w:val="ro-RO"/>
        </w:rPr>
        <w:t>Vor fi finanțate următoarele tipuri de investiții:</w:t>
      </w:r>
    </w:p>
    <w:p w14:paraId="583DB870" w14:textId="77777777" w:rsidR="006F783C" w:rsidRPr="00D209AD" w:rsidRDefault="006F783C" w:rsidP="006F783C">
      <w:pPr>
        <w:spacing w:after="120" w:line="240" w:lineRule="auto"/>
        <w:jc w:val="both"/>
        <w:rPr>
          <w:rFonts w:cstheme="minorHAnsi"/>
          <w:color w:val="000000" w:themeColor="text1"/>
          <w:lang w:val="ro-RO"/>
        </w:rPr>
      </w:pPr>
      <w:r w:rsidRPr="00D209AD">
        <w:rPr>
          <w:rFonts w:cstheme="minorHAnsi"/>
          <w:color w:val="000000" w:themeColor="text1"/>
          <w:lang w:val="ro-RO"/>
        </w:rPr>
        <w:t>•</w:t>
      </w:r>
      <w:r w:rsidRPr="00D209AD">
        <w:rPr>
          <w:rFonts w:cstheme="minorHAnsi"/>
          <w:color w:val="000000" w:themeColor="text1"/>
          <w:lang w:val="ro-RO"/>
        </w:rPr>
        <w:tab/>
        <w:t>Dezvoltarea infrastructurilor proprii de CDI ale IMM-urilor, sprijinirea activităților de inovare (inclusiv inovare de proces și organizațională) aferente domeniilor de specializare inteligentă la nivel regional (abordare pe lanțul valoric al inovării – activități CDI, valorizare produse/servicii) inclusiv etapa de lansare în piață;</w:t>
      </w:r>
    </w:p>
    <w:p w14:paraId="52D9804C" w14:textId="77777777" w:rsidR="006F783C" w:rsidRPr="00D209AD" w:rsidRDefault="006F783C" w:rsidP="006F783C">
      <w:pPr>
        <w:spacing w:after="120" w:line="240" w:lineRule="auto"/>
        <w:jc w:val="both"/>
        <w:rPr>
          <w:rFonts w:cstheme="minorHAnsi"/>
          <w:color w:val="000000" w:themeColor="text1"/>
          <w:lang w:val="ro-RO"/>
        </w:rPr>
      </w:pPr>
      <w:r w:rsidRPr="00D209AD">
        <w:rPr>
          <w:rFonts w:cstheme="minorHAnsi"/>
          <w:color w:val="000000" w:themeColor="text1"/>
          <w:lang w:val="ro-RO"/>
        </w:rPr>
        <w:t>•</w:t>
      </w:r>
      <w:r w:rsidRPr="00D209AD">
        <w:rPr>
          <w:rFonts w:cstheme="minorHAnsi"/>
          <w:color w:val="000000" w:themeColor="text1"/>
          <w:lang w:val="ro-RO"/>
        </w:rPr>
        <w:tab/>
        <w:t>Activități de cercetare aplicată și inovare, inclusiv cercetare industrială, dezvoltare experimentală și studii de fezabilitate, având ca obiectiv principal punerea pe piață a unor produse și servicii inovatoare;</w:t>
      </w:r>
    </w:p>
    <w:p w14:paraId="2B5F3800" w14:textId="4612753E" w:rsidR="006F783C" w:rsidRPr="00D209AD" w:rsidRDefault="006F783C" w:rsidP="006F783C">
      <w:pPr>
        <w:spacing w:after="120" w:line="240" w:lineRule="auto"/>
        <w:jc w:val="both"/>
        <w:rPr>
          <w:rFonts w:cstheme="minorHAnsi"/>
          <w:color w:val="000000" w:themeColor="text1"/>
          <w:lang w:val="ro-RO"/>
        </w:rPr>
      </w:pPr>
      <w:r w:rsidRPr="00D209AD">
        <w:rPr>
          <w:rFonts w:cstheme="minorHAnsi"/>
          <w:color w:val="000000" w:themeColor="text1"/>
          <w:lang w:val="ro-RO"/>
        </w:rPr>
        <w:t>•</w:t>
      </w:r>
      <w:r w:rsidRPr="00D209AD">
        <w:rPr>
          <w:rFonts w:cstheme="minorHAnsi"/>
          <w:color w:val="000000" w:themeColor="text1"/>
          <w:lang w:val="ro-RO"/>
        </w:rPr>
        <w:tab/>
        <w:t>Achiziționarea de active necorporale, servicii de cercetare contractuala (intr-un procent limitat), ca activitate complementara in proiect;</w:t>
      </w:r>
    </w:p>
    <w:p w14:paraId="53E950AA" w14:textId="77777777" w:rsidR="00235E03" w:rsidRPr="00D209AD" w:rsidRDefault="00235E03" w:rsidP="006F783C">
      <w:pPr>
        <w:spacing w:after="120" w:line="240" w:lineRule="auto"/>
        <w:jc w:val="both"/>
        <w:rPr>
          <w:rFonts w:cstheme="minorHAnsi"/>
          <w:color w:val="000000" w:themeColor="text1"/>
          <w:lang w:val="ro-RO"/>
        </w:rPr>
      </w:pPr>
    </w:p>
    <w:p w14:paraId="76604D30" w14:textId="29B9B1DE" w:rsidR="003A1B30" w:rsidRPr="00D209AD" w:rsidRDefault="00B635EE" w:rsidP="006F783C">
      <w:pPr>
        <w:spacing w:after="120" w:line="240" w:lineRule="auto"/>
        <w:jc w:val="both"/>
        <w:rPr>
          <w:rFonts w:cstheme="minorHAnsi"/>
          <w:color w:val="000000" w:themeColor="text1"/>
          <w:lang w:val="ro-RO"/>
        </w:rPr>
      </w:pPr>
      <w:r w:rsidRPr="00D209AD">
        <w:rPr>
          <w:rFonts w:cstheme="minorHAnsi"/>
          <w:color w:val="000000" w:themeColor="text1"/>
          <w:lang w:val="ro-RO"/>
        </w:rPr>
        <w:t>Potrivit RDC – Anexa 1, aceste coduri de intervenție contribuie în proporție de 0% la obiectivul privind schimbările climatice.</w:t>
      </w:r>
    </w:p>
    <w:p w14:paraId="15C8F62F" w14:textId="55F87F53" w:rsidR="00113B50" w:rsidRPr="00D209AD" w:rsidRDefault="003A1B30" w:rsidP="002B7C99">
      <w:pPr>
        <w:spacing w:after="120" w:line="276" w:lineRule="auto"/>
        <w:ind w:hanging="2"/>
        <w:jc w:val="both"/>
        <w:rPr>
          <w:rFonts w:cstheme="minorHAnsi"/>
          <w:color w:val="000000" w:themeColor="text1"/>
          <w:lang w:val="ro-RO"/>
        </w:rPr>
      </w:pPr>
      <w:r w:rsidRPr="00D209AD">
        <w:rPr>
          <w:rFonts w:cstheme="minorHAnsi"/>
          <w:color w:val="000000" w:themeColor="text1"/>
          <w:lang w:val="ro-RO"/>
        </w:rPr>
        <w:t>A fost parcursă procedura de evaluare adecvată pentru PR Sud-Vest Oltenia 2021-2027 în urma căreia s-a decis că programul nu este susceptibil a avea impact negativ semnificativ asupra ariilor naturale protejate. Pentru PR Sud-Vest Oltenia 2021-2027 a fost derulată și supusă dezbaterii publice procedura de evaluare strategică de mediu, în conformitate cu Directiva SEA și HG 1076/ 2004 cu completările și modificările ulterioare, care se va finaliza cu emiterea Avizului de mediu. Pentru toate proiectele se vor respecta concluziile și recomandările rezultate din etapa de evaluare strategică și din Avizul de mediu.</w:t>
      </w:r>
    </w:p>
    <w:p w14:paraId="653008CE" w14:textId="77777777" w:rsidR="003A1B30" w:rsidRPr="00D209AD" w:rsidRDefault="003A1B30" w:rsidP="003A1B30">
      <w:pPr>
        <w:spacing w:after="120" w:line="240" w:lineRule="auto"/>
        <w:ind w:left="48"/>
        <w:jc w:val="both"/>
        <w:rPr>
          <w:rFonts w:cstheme="minorHAnsi"/>
          <w:color w:val="000000" w:themeColor="text1"/>
          <w:sz w:val="24"/>
          <w:szCs w:val="24"/>
          <w:lang w:val="ro-RO"/>
        </w:rPr>
      </w:pPr>
      <w:r w:rsidRPr="00D209AD">
        <w:rPr>
          <w:rFonts w:eastAsia="Calibri" w:cstheme="minorHAnsi"/>
          <w:b/>
          <w:bCs/>
          <w:color w:val="000000" w:themeColor="text1"/>
          <w:sz w:val="24"/>
          <w:szCs w:val="24"/>
          <w:lang w:val="ro-RO"/>
        </w:rPr>
        <w:t>Partea 1- Filtrarea celor 6 obiective de mediu pentru a identifica pe cale care necesită o evaluare de fond</w:t>
      </w:r>
    </w:p>
    <w:tbl>
      <w:tblPr>
        <w:tblW w:w="9346" w:type="dxa"/>
        <w:tblLayout w:type="fixed"/>
        <w:tblLook w:val="0000" w:firstRow="0" w:lastRow="0" w:firstColumn="0" w:lastColumn="0" w:noHBand="0" w:noVBand="0"/>
      </w:tblPr>
      <w:tblGrid>
        <w:gridCol w:w="2450"/>
        <w:gridCol w:w="570"/>
        <w:gridCol w:w="585"/>
        <w:gridCol w:w="5741"/>
      </w:tblGrid>
      <w:tr w:rsidR="00225D91" w:rsidRPr="00D209AD" w14:paraId="28811D1A" w14:textId="77777777" w:rsidTr="00DF4C54">
        <w:trPr>
          <w:trHeight w:val="1250"/>
          <w:tblHeader/>
        </w:trPr>
        <w:tc>
          <w:tcPr>
            <w:tcW w:w="2450"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tcPr>
          <w:p w14:paraId="7ECEC443" w14:textId="77777777" w:rsidR="003A1B30" w:rsidRPr="00D209AD" w:rsidRDefault="003A1B30" w:rsidP="00DE1A0C">
            <w:pPr>
              <w:spacing w:after="0" w:line="240" w:lineRule="auto"/>
              <w:jc w:val="center"/>
              <w:rPr>
                <w:rFonts w:eastAsia="Times New Roman" w:cstheme="minorHAnsi"/>
                <w:color w:val="000000" w:themeColor="text1"/>
                <w:lang w:val="ro-RO"/>
              </w:rPr>
            </w:pPr>
            <w:r w:rsidRPr="00D209AD">
              <w:rPr>
                <w:rFonts w:eastAsia="Arial" w:cstheme="minorHAnsi"/>
                <w:b/>
                <w:color w:val="000000" w:themeColor="text1"/>
                <w:lang w:val="ro-RO"/>
              </w:rPr>
              <w:t>Indicați care dintre obiectivele de mediu de mai jos necesită o evaluare de fond DNSH a măsurii</w:t>
            </w:r>
          </w:p>
        </w:tc>
        <w:tc>
          <w:tcPr>
            <w:tcW w:w="570"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tcPr>
          <w:p w14:paraId="5D4C4117" w14:textId="77777777" w:rsidR="003A1B30" w:rsidRPr="00D209AD" w:rsidRDefault="003A1B30" w:rsidP="00DE1A0C">
            <w:pPr>
              <w:spacing w:after="120" w:line="240" w:lineRule="auto"/>
              <w:ind w:hanging="2"/>
              <w:jc w:val="center"/>
              <w:rPr>
                <w:rFonts w:eastAsia="Times New Roman" w:cstheme="minorHAnsi"/>
                <w:color w:val="000000" w:themeColor="text1"/>
                <w:lang w:val="ro-RO"/>
              </w:rPr>
            </w:pPr>
            <w:r w:rsidRPr="00D209AD">
              <w:rPr>
                <w:rFonts w:eastAsia="Arial" w:cstheme="minorHAnsi"/>
                <w:b/>
                <w:color w:val="000000" w:themeColor="text1"/>
                <w:lang w:val="ro-RO"/>
              </w:rPr>
              <w:t>Da</w:t>
            </w:r>
          </w:p>
        </w:tc>
        <w:tc>
          <w:tcPr>
            <w:tcW w:w="585"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tcPr>
          <w:p w14:paraId="5169E7D8" w14:textId="77777777" w:rsidR="003A1B30" w:rsidRPr="00D209AD" w:rsidRDefault="003A1B30" w:rsidP="00DE1A0C">
            <w:pPr>
              <w:spacing w:after="120" w:line="240" w:lineRule="auto"/>
              <w:ind w:hanging="2"/>
              <w:jc w:val="center"/>
              <w:rPr>
                <w:rFonts w:eastAsia="Arial" w:cstheme="minorHAnsi"/>
                <w:color w:val="000000" w:themeColor="text1"/>
                <w:lang w:val="ro-RO"/>
              </w:rPr>
            </w:pPr>
            <w:r w:rsidRPr="00D209AD">
              <w:rPr>
                <w:rFonts w:eastAsia="Arial" w:cstheme="minorHAnsi"/>
                <w:b/>
                <w:color w:val="000000" w:themeColor="text1"/>
                <w:lang w:val="ro-RO"/>
              </w:rPr>
              <w:t>Nu</w:t>
            </w:r>
          </w:p>
        </w:tc>
        <w:tc>
          <w:tcPr>
            <w:tcW w:w="5741"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tcPr>
          <w:p w14:paraId="66F03729" w14:textId="77777777" w:rsidR="003A1B30" w:rsidRPr="00D209AD" w:rsidRDefault="003A1B30" w:rsidP="00DE1A0C">
            <w:pPr>
              <w:spacing w:after="120" w:line="240" w:lineRule="auto"/>
              <w:ind w:hanging="2"/>
              <w:jc w:val="center"/>
              <w:rPr>
                <w:rFonts w:eastAsia="Arial" w:cstheme="minorHAnsi"/>
                <w:color w:val="000000" w:themeColor="text1"/>
                <w:lang w:val="ro-RO"/>
              </w:rPr>
            </w:pPr>
            <w:r w:rsidRPr="00D209AD">
              <w:rPr>
                <w:rFonts w:eastAsia="Arial" w:cstheme="minorHAnsi"/>
                <w:b/>
                <w:color w:val="000000" w:themeColor="text1"/>
                <w:lang w:val="ro-RO"/>
              </w:rPr>
              <w:t>Justificare în cazul selectării răspunsului „Nu”</w:t>
            </w:r>
          </w:p>
        </w:tc>
      </w:tr>
      <w:tr w:rsidR="00225D91" w:rsidRPr="00D209AD" w14:paraId="78C2FDC7" w14:textId="77777777" w:rsidTr="000C0151">
        <w:trPr>
          <w:trHeight w:val="645"/>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4635EC" w14:textId="77777777" w:rsidR="003A1B30" w:rsidRPr="00D209AD" w:rsidRDefault="003A1B30" w:rsidP="00DF4C54">
            <w:pPr>
              <w:spacing w:after="120" w:line="240" w:lineRule="auto"/>
              <w:ind w:hanging="2"/>
              <w:jc w:val="both"/>
              <w:rPr>
                <w:rFonts w:eastAsia="Times New Roman" w:cstheme="minorHAnsi"/>
                <w:color w:val="000000" w:themeColor="text1"/>
                <w:lang w:val="ro-RO"/>
              </w:rPr>
            </w:pPr>
            <w:r w:rsidRPr="00D209AD">
              <w:rPr>
                <w:rFonts w:eastAsia="Arial" w:cstheme="minorHAnsi"/>
                <w:color w:val="000000" w:themeColor="text1"/>
                <w:lang w:val="ro-RO"/>
              </w:rPr>
              <w:t>Atenuarea schimbărilor climatice</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2C8FA9E1" w14:textId="77777777" w:rsidR="003A1B30" w:rsidRPr="00D209AD" w:rsidRDefault="003A1B30" w:rsidP="000C0151">
            <w:pPr>
              <w:spacing w:after="120" w:line="240" w:lineRule="auto"/>
              <w:ind w:hanging="2"/>
              <w:jc w:val="center"/>
              <w:rPr>
                <w:rFonts w:eastAsia="Times New Roman" w:cstheme="minorHAnsi"/>
                <w:color w:val="000000" w:themeColor="text1"/>
                <w:lang w:val="ro-RO"/>
              </w:rPr>
            </w:pPr>
            <w:r w:rsidRPr="00D209AD">
              <w:rPr>
                <w:rFonts w:eastAsia="Times New Roman" w:cstheme="minorHAnsi"/>
                <w:color w:val="000000" w:themeColor="text1"/>
                <w:lang w:val="ro-RO"/>
              </w:rPr>
              <w:t>x</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1E74DC0E" w14:textId="77777777" w:rsidR="003A1B30" w:rsidRPr="00D209AD" w:rsidRDefault="003A1B30" w:rsidP="000C0151">
            <w:pPr>
              <w:spacing w:after="120" w:line="240" w:lineRule="auto"/>
              <w:ind w:hanging="2"/>
              <w:jc w:val="center"/>
              <w:rPr>
                <w:rFonts w:eastAsia="Times New Roman" w:cstheme="minorHAnsi"/>
                <w:color w:val="000000" w:themeColor="text1"/>
                <w:lang w:val="ro-RO"/>
              </w:rPr>
            </w:pPr>
          </w:p>
        </w:tc>
        <w:tc>
          <w:tcPr>
            <w:tcW w:w="57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8E3EFBB" w14:textId="77777777" w:rsidR="00E44A67" w:rsidRPr="00D209AD" w:rsidRDefault="00E44A67" w:rsidP="00E44A67">
            <w:pPr>
              <w:spacing w:after="120" w:line="240" w:lineRule="auto"/>
              <w:ind w:hanging="2"/>
              <w:jc w:val="both"/>
              <w:rPr>
                <w:rFonts w:cstheme="minorHAnsi"/>
                <w:color w:val="000000" w:themeColor="text1"/>
                <w:lang w:val="ro-RO"/>
              </w:rPr>
            </w:pPr>
            <w:r w:rsidRPr="00D209AD">
              <w:rPr>
                <w:rFonts w:cstheme="minorHAnsi"/>
                <w:color w:val="000000" w:themeColor="text1"/>
                <w:lang w:val="ro-RO"/>
              </w:rPr>
              <w:t>Prin specificul activităților care vor fi desfășurate nu există efecte directe sau indirecte negative asupra acestui obiectiv de mediu.</w:t>
            </w:r>
          </w:p>
          <w:p w14:paraId="2B70824C" w14:textId="77777777" w:rsidR="00E44A67" w:rsidRPr="00D209AD" w:rsidRDefault="00E44A67" w:rsidP="00E44A67">
            <w:pPr>
              <w:spacing w:after="120" w:line="240" w:lineRule="auto"/>
              <w:ind w:hanging="2"/>
              <w:jc w:val="both"/>
              <w:rPr>
                <w:rFonts w:cstheme="minorHAnsi"/>
                <w:color w:val="000000" w:themeColor="text1"/>
                <w:lang w:val="ro-RO"/>
              </w:rPr>
            </w:pPr>
            <w:r w:rsidRPr="00D209AD">
              <w:rPr>
                <w:rFonts w:cstheme="minorHAnsi"/>
                <w:color w:val="000000" w:themeColor="text1"/>
                <w:lang w:val="ro-RO"/>
              </w:rPr>
              <w:lastRenderedPageBreak/>
              <w:t xml:space="preserve">Sunt excluse, pentru obiectivul de atenuare a schimbărilor climatice: </w:t>
            </w:r>
          </w:p>
          <w:p w14:paraId="16435B47" w14:textId="77777777" w:rsidR="00E44A67" w:rsidRPr="00D209AD" w:rsidRDefault="00E44A67" w:rsidP="00E44A67">
            <w:pPr>
              <w:spacing w:after="120" w:line="240" w:lineRule="auto"/>
              <w:ind w:hanging="2"/>
              <w:jc w:val="both"/>
              <w:rPr>
                <w:rFonts w:cstheme="minorHAnsi"/>
                <w:color w:val="000000" w:themeColor="text1"/>
                <w:lang w:val="ro-RO"/>
              </w:rPr>
            </w:pPr>
            <w:r w:rsidRPr="00D209AD">
              <w:rPr>
                <w:rFonts w:cstheme="minorHAnsi"/>
                <w:color w:val="000000" w:themeColor="text1"/>
                <w:lang w:val="ro-RO"/>
              </w:rPr>
              <w:t>(i)</w:t>
            </w:r>
            <w:r w:rsidRPr="00D209AD">
              <w:rPr>
                <w:rFonts w:cstheme="minorHAnsi"/>
                <w:color w:val="000000" w:themeColor="text1"/>
                <w:lang w:val="ro-RO"/>
              </w:rPr>
              <w:tab/>
              <w:t>activități legate de combustibili fosili, inclusiv utilizarea în aval ,</w:t>
            </w:r>
          </w:p>
          <w:p w14:paraId="31117914" w14:textId="77777777" w:rsidR="00E44A67" w:rsidRPr="00D209AD" w:rsidRDefault="00E44A67" w:rsidP="00E44A67">
            <w:pPr>
              <w:spacing w:after="120" w:line="240" w:lineRule="auto"/>
              <w:ind w:hanging="2"/>
              <w:jc w:val="both"/>
              <w:rPr>
                <w:rFonts w:cstheme="minorHAnsi"/>
                <w:color w:val="000000" w:themeColor="text1"/>
                <w:lang w:val="ro-RO"/>
              </w:rPr>
            </w:pPr>
            <w:r w:rsidRPr="00D209AD">
              <w:rPr>
                <w:rFonts w:cstheme="minorHAnsi"/>
                <w:color w:val="000000" w:themeColor="text1"/>
                <w:lang w:val="ro-RO"/>
              </w:rPr>
              <w:t>(ii)</w:t>
            </w:r>
            <w:r w:rsidRPr="00D209AD">
              <w:rPr>
                <w:rFonts w:cstheme="minorHAnsi"/>
                <w:color w:val="000000" w:themeColor="text1"/>
                <w:lang w:val="ro-RO"/>
              </w:rPr>
              <w:tab/>
              <w:t xml:space="preserve"> activități acoperite de sistemul UE de comercializare a certificatelor de emisii (ETS) atingând emisii de CO2 preconizate a nu fi substanțial mai mici decât valorile de referință relevante , </w:t>
            </w:r>
          </w:p>
          <w:p w14:paraId="065EB648" w14:textId="77777777" w:rsidR="00E44A67" w:rsidRPr="00D209AD" w:rsidRDefault="00E44A67" w:rsidP="00E44A67">
            <w:pPr>
              <w:spacing w:after="120" w:line="240" w:lineRule="auto"/>
              <w:ind w:hanging="2"/>
              <w:jc w:val="both"/>
              <w:rPr>
                <w:rFonts w:cstheme="minorHAnsi"/>
                <w:color w:val="000000" w:themeColor="text1"/>
                <w:lang w:val="ro-RO"/>
              </w:rPr>
            </w:pPr>
            <w:r w:rsidRPr="00D209AD">
              <w:rPr>
                <w:rFonts w:cstheme="minorHAnsi"/>
                <w:color w:val="000000" w:themeColor="text1"/>
                <w:lang w:val="ro-RO"/>
              </w:rPr>
              <w:t>(iii)</w:t>
            </w:r>
            <w:r w:rsidRPr="00D209AD">
              <w:rPr>
                <w:rFonts w:cstheme="minorHAnsi"/>
                <w:color w:val="000000" w:themeColor="text1"/>
                <w:lang w:val="ro-RO"/>
              </w:rPr>
              <w:tab/>
              <w:t>compensarea costurilor ETS indirecte;</w:t>
            </w:r>
          </w:p>
          <w:p w14:paraId="5315E5A4" w14:textId="77777777" w:rsidR="003A1B30" w:rsidRPr="00D209AD" w:rsidRDefault="00E44A67" w:rsidP="00E44A67">
            <w:pPr>
              <w:spacing w:after="120" w:line="240" w:lineRule="auto"/>
              <w:ind w:hanging="2"/>
              <w:jc w:val="both"/>
              <w:rPr>
                <w:rFonts w:cstheme="minorHAnsi"/>
                <w:color w:val="000000" w:themeColor="text1"/>
                <w:lang w:val="ro-RO"/>
              </w:rPr>
            </w:pPr>
            <w:r w:rsidRPr="00D209AD">
              <w:rPr>
                <w:rFonts w:cstheme="minorHAnsi"/>
                <w:color w:val="000000" w:themeColor="text1"/>
                <w:lang w:val="ro-RO"/>
              </w:rPr>
              <w:t>(iv)</w:t>
            </w:r>
            <w:r w:rsidRPr="00D209AD">
              <w:rPr>
                <w:rFonts w:cstheme="minorHAnsi"/>
                <w:color w:val="000000" w:themeColor="text1"/>
                <w:lang w:val="ro-RO"/>
              </w:rPr>
              <w:tab/>
              <w:t>activități legate de depozitele de deșeuri, incineratoare si instalațiile de tratare mecano-biologică a deșeurilor ,</w:t>
            </w:r>
          </w:p>
          <w:p w14:paraId="4CB54C30" w14:textId="77777777" w:rsidR="00E44A67" w:rsidRPr="00D209AD" w:rsidRDefault="00E44A67" w:rsidP="00E44A67">
            <w:pPr>
              <w:spacing w:after="120" w:line="240" w:lineRule="auto"/>
              <w:ind w:hanging="2"/>
              <w:jc w:val="both"/>
              <w:rPr>
                <w:rFonts w:cstheme="minorHAnsi"/>
                <w:color w:val="000000" w:themeColor="text1"/>
                <w:lang w:val="ro-RO"/>
              </w:rPr>
            </w:pPr>
            <w:r w:rsidRPr="00D209AD">
              <w:rPr>
                <w:rFonts w:cstheme="minorHAnsi"/>
                <w:color w:val="000000" w:themeColor="text1"/>
                <w:lang w:val="ro-RO"/>
              </w:rPr>
              <w:t>(v)</w:t>
            </w:r>
            <w:r w:rsidRPr="00D209AD">
              <w:rPr>
                <w:rFonts w:cstheme="minorHAnsi"/>
                <w:color w:val="000000" w:themeColor="text1"/>
                <w:lang w:val="ro-RO"/>
              </w:rPr>
              <w:tab/>
              <w:t xml:space="preserve">activități în care eliminarea pe termen lung a deșeurilor poate dăuna mediului (de exemplu, deșeurile nucleare). </w:t>
            </w:r>
          </w:p>
          <w:p w14:paraId="042ACB39" w14:textId="6238997D" w:rsidR="00E44A67" w:rsidRPr="00D209AD" w:rsidRDefault="00E44A67" w:rsidP="00E44A67">
            <w:pPr>
              <w:spacing w:after="120" w:line="240" w:lineRule="auto"/>
              <w:ind w:hanging="2"/>
              <w:jc w:val="both"/>
              <w:rPr>
                <w:rFonts w:cstheme="minorHAnsi"/>
                <w:color w:val="000000" w:themeColor="text1"/>
                <w:lang w:val="ro-RO"/>
              </w:rPr>
            </w:pPr>
            <w:r w:rsidRPr="00D209AD">
              <w:rPr>
                <w:rFonts w:cstheme="minorHAnsi"/>
                <w:color w:val="000000" w:themeColor="text1"/>
                <w:lang w:val="ro-RO"/>
              </w:rPr>
              <w:t>Aceste criterii vor asigura, de asemenea, că vor putea fi selectate doar activitățile care respectă legislația de mediu națională și UE relevantă.</w:t>
            </w:r>
          </w:p>
        </w:tc>
      </w:tr>
      <w:tr w:rsidR="00225D91" w:rsidRPr="00D209AD" w14:paraId="18D1FF11" w14:textId="77777777" w:rsidTr="000C0151">
        <w:trPr>
          <w:trHeight w:val="744"/>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B8EC4B6" w14:textId="77777777" w:rsidR="003A1B30" w:rsidRPr="00D209AD" w:rsidRDefault="003A1B30" w:rsidP="00DF4C54">
            <w:pPr>
              <w:spacing w:after="120" w:line="240" w:lineRule="auto"/>
              <w:ind w:hanging="2"/>
              <w:jc w:val="both"/>
              <w:rPr>
                <w:rFonts w:eastAsia="Arial" w:cstheme="minorHAnsi"/>
                <w:color w:val="000000" w:themeColor="text1"/>
                <w:lang w:val="ro-RO"/>
              </w:rPr>
            </w:pPr>
            <w:r w:rsidRPr="00D209AD">
              <w:rPr>
                <w:rFonts w:eastAsia="Arial" w:cstheme="minorHAnsi"/>
                <w:color w:val="000000" w:themeColor="text1"/>
                <w:lang w:val="ro-RO"/>
              </w:rPr>
              <w:lastRenderedPageBreak/>
              <w:t>Adaptarea la schimbările climatice</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F1D590D" w14:textId="77777777" w:rsidR="003A1B30" w:rsidRPr="00D209AD" w:rsidRDefault="003A1B30" w:rsidP="000C0151">
            <w:pPr>
              <w:spacing w:after="120" w:line="240" w:lineRule="auto"/>
              <w:ind w:hanging="2"/>
              <w:jc w:val="center"/>
              <w:rPr>
                <w:rFonts w:eastAsia="Arial" w:cstheme="minorHAnsi"/>
                <w:color w:val="000000" w:themeColor="text1"/>
                <w:lang w:val="ro-RO"/>
              </w:rPr>
            </w:pPr>
            <w:r w:rsidRPr="00D209AD">
              <w:rPr>
                <w:rFonts w:eastAsia="Arial" w:cstheme="minorHAnsi"/>
                <w:color w:val="000000" w:themeColor="text1"/>
                <w:lang w:val="ro-RO"/>
              </w:rPr>
              <w:t>x</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03EE26F6" w14:textId="77777777" w:rsidR="003A1B30" w:rsidRPr="00D209AD" w:rsidRDefault="003A1B30" w:rsidP="000C0151">
            <w:pPr>
              <w:spacing w:after="120" w:line="240" w:lineRule="auto"/>
              <w:ind w:hanging="2"/>
              <w:jc w:val="center"/>
              <w:rPr>
                <w:rFonts w:eastAsia="Arial" w:cstheme="minorHAnsi"/>
                <w:color w:val="000000" w:themeColor="text1"/>
                <w:lang w:val="ro-RO"/>
              </w:rPr>
            </w:pPr>
          </w:p>
        </w:tc>
        <w:tc>
          <w:tcPr>
            <w:tcW w:w="57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25959AC" w14:textId="77777777" w:rsidR="003A1B30" w:rsidRPr="00D209AD" w:rsidRDefault="003A1B30" w:rsidP="00DF4C54">
            <w:pPr>
              <w:spacing w:after="120" w:line="240" w:lineRule="auto"/>
              <w:ind w:hanging="2"/>
              <w:jc w:val="both"/>
              <w:rPr>
                <w:rFonts w:eastAsia="Arial" w:cstheme="minorHAnsi"/>
                <w:color w:val="000000" w:themeColor="text1"/>
                <w:lang w:val="ro-RO"/>
              </w:rPr>
            </w:pPr>
          </w:p>
        </w:tc>
      </w:tr>
      <w:tr w:rsidR="00DB56E0" w:rsidRPr="00D209AD" w14:paraId="24DCD537" w14:textId="77777777" w:rsidTr="000C0151">
        <w:trPr>
          <w:trHeight w:val="724"/>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B32F203" w14:textId="23DF3019" w:rsidR="00DB56E0" w:rsidRPr="00D209AD" w:rsidRDefault="00DB56E0" w:rsidP="00DB56E0">
            <w:pPr>
              <w:spacing w:after="120" w:line="240" w:lineRule="auto"/>
              <w:ind w:hanging="2"/>
              <w:jc w:val="both"/>
              <w:rPr>
                <w:rFonts w:eastAsia="Arial" w:cstheme="minorHAnsi"/>
                <w:color w:val="000000" w:themeColor="text1"/>
                <w:lang w:val="ro-RO"/>
              </w:rPr>
            </w:pPr>
            <w:r w:rsidRPr="00D209AD">
              <w:rPr>
                <w:rFonts w:eastAsia="Arial" w:cstheme="minorHAnsi"/>
                <w:color w:val="000000" w:themeColor="text1"/>
                <w:lang w:val="ro-RO"/>
              </w:rPr>
              <w:t>Utilizarea durabilă și protejarea resurselor de apă și a celor marine</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7C7B37D3" w14:textId="66B809C6" w:rsidR="00DB56E0" w:rsidRPr="00D209AD" w:rsidRDefault="00DB56E0" w:rsidP="00DB56E0">
            <w:pPr>
              <w:spacing w:after="120" w:line="240" w:lineRule="auto"/>
              <w:ind w:hanging="2"/>
              <w:jc w:val="center"/>
              <w:rPr>
                <w:rFonts w:eastAsia="Arial" w:cstheme="minorHAnsi"/>
                <w:color w:val="000000" w:themeColor="text1"/>
                <w:lang w:val="ro-RO"/>
              </w:rPr>
            </w:pP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1E199895" w14:textId="260427F6" w:rsidR="00DB56E0" w:rsidRPr="00D209AD" w:rsidRDefault="00DB56E0" w:rsidP="00DB56E0">
            <w:pPr>
              <w:spacing w:after="120" w:line="240" w:lineRule="auto"/>
              <w:ind w:hanging="2"/>
              <w:jc w:val="center"/>
              <w:rPr>
                <w:rFonts w:eastAsia="Arial" w:cstheme="minorHAnsi"/>
                <w:color w:val="000000" w:themeColor="text1"/>
                <w:lang w:val="ro-RO"/>
              </w:rPr>
            </w:pPr>
            <w:r w:rsidRPr="00D209AD">
              <w:rPr>
                <w:rFonts w:eastAsia="Arial" w:cstheme="minorHAnsi"/>
                <w:color w:val="000000" w:themeColor="text1"/>
                <w:lang w:val="ro-RO"/>
              </w:rPr>
              <w:t>x</w:t>
            </w:r>
          </w:p>
        </w:tc>
        <w:tc>
          <w:tcPr>
            <w:tcW w:w="57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EDAAE41" w14:textId="77777777" w:rsidR="00DB56E0" w:rsidRPr="00D209AD" w:rsidRDefault="00DB56E0" w:rsidP="00DB56E0">
            <w:pPr>
              <w:spacing w:after="120" w:line="240" w:lineRule="auto"/>
              <w:jc w:val="both"/>
              <w:rPr>
                <w:color w:val="000000" w:themeColor="text1"/>
                <w:lang w:val="ro-RO"/>
              </w:rPr>
            </w:pPr>
            <w:r w:rsidRPr="00D209AD">
              <w:rPr>
                <w:color w:val="000000" w:themeColor="text1"/>
                <w:lang w:val="ro-RO"/>
              </w:rPr>
              <w:t xml:space="preserve">Acțiunea indicativă nu are niciun impact previzibil sau are un impact previzibil nesemnificativ asupra obiectivului de mediu legat de efectele directe și indirecte primare ale măsurii pe parcursul întregului său ciclu de viață, având în vedere natura sa și, ca atare, este considerată conformă cu principiul DNSH pentru obiectivul relevant. </w:t>
            </w:r>
          </w:p>
          <w:p w14:paraId="065BDC24" w14:textId="29FB1038" w:rsidR="00DB56E0" w:rsidRPr="00D209AD" w:rsidRDefault="00DB56E0" w:rsidP="00DB56E0">
            <w:pPr>
              <w:spacing w:after="120" w:line="240" w:lineRule="auto"/>
              <w:jc w:val="both"/>
              <w:rPr>
                <w:color w:val="000000" w:themeColor="text1"/>
                <w:lang w:val="ro-RO"/>
              </w:rPr>
            </w:pPr>
            <w:r w:rsidRPr="00D209AD">
              <w:rPr>
                <w:color w:val="000000" w:themeColor="text1"/>
                <w:lang w:val="ro-RO"/>
              </w:rPr>
              <w:t>Aceasta nu va duce la riscuri de degradare a mediului legate de protejarea calității apei și de stresul hidric în conformitate cu Directiva-cadru privind apa (2000/60/CE), deoarece nu sunt instalate accesorii pentru instalația de apă sau dispozitive consumatoare de apă. Dacă va fi cazul, alimentarea cu apă potabilă se va asigura din rețeaua publică de alimentare cu apă, iar apa uzată menajeră va fi colectată în rețeaua publică de canalizare.</w:t>
            </w:r>
            <w:r w:rsidR="00235E03" w:rsidRPr="00D209AD">
              <w:rPr>
                <w:lang w:val="pt-BR"/>
              </w:rPr>
              <w:t xml:space="preserve"> </w:t>
            </w:r>
            <w:r w:rsidR="00235E03" w:rsidRPr="00D209AD">
              <w:rPr>
                <w:color w:val="000000" w:themeColor="text1"/>
                <w:lang w:val="ro-RO"/>
              </w:rPr>
              <w:t>Va fi promovată utilizarea sustenabilă a apei, precum şi protejarea mediului acvatic, în conformitate cu Directiva - cadru a UE privind apa (Directive 2000/60/EC).</w:t>
            </w:r>
          </w:p>
          <w:p w14:paraId="0708F895" w14:textId="77777777" w:rsidR="00DB56E0" w:rsidRPr="00D209AD" w:rsidRDefault="00DB56E0" w:rsidP="00DB56E0">
            <w:pPr>
              <w:spacing w:after="120" w:line="240" w:lineRule="auto"/>
              <w:jc w:val="both"/>
              <w:rPr>
                <w:color w:val="000000" w:themeColor="text1"/>
                <w:lang w:val="ro-RO"/>
              </w:rPr>
            </w:pPr>
            <w:r w:rsidRPr="00D209AD">
              <w:rPr>
                <w:color w:val="000000" w:themeColor="text1"/>
                <w:lang w:val="ro-RO"/>
              </w:rPr>
              <w:t>Investițiile nu au impact direct asupra protecției resurselor de apă și marine, nepresupunând utilizarea acestor resurse și nici acțiuni cu impact asupra acestor resurse.</w:t>
            </w:r>
          </w:p>
          <w:p w14:paraId="1D42C06D" w14:textId="38FF11B8" w:rsidR="000B7FF1" w:rsidRPr="00D209AD" w:rsidRDefault="000B7FF1" w:rsidP="00DB56E0">
            <w:pPr>
              <w:spacing w:after="120" w:line="240" w:lineRule="auto"/>
              <w:jc w:val="both"/>
              <w:rPr>
                <w:rFonts w:cstheme="minorHAnsi"/>
                <w:color w:val="000000" w:themeColor="text1"/>
                <w:lang w:val="ro-RO"/>
              </w:rPr>
            </w:pPr>
            <w:r w:rsidRPr="00D209AD">
              <w:rPr>
                <w:rFonts w:cstheme="minorHAnsi"/>
                <w:color w:val="000000" w:themeColor="text1"/>
                <w:lang w:val="ro-RO"/>
              </w:rPr>
              <w:lastRenderedPageBreak/>
              <w:t>Prin investițiile propuse va fi promovată utilizarea sustenabilă a apei, precum și protejarea mediului acvatic, în conformitate cu Directiva - cadru a UE privind apa (Directiva 2000/60/EC) și cu legislația națională în vigoare (Legea apelor nr. 107/1996, cu modificările și completările ulterioare).</w:t>
            </w:r>
          </w:p>
        </w:tc>
      </w:tr>
      <w:tr w:rsidR="00225D91" w:rsidRPr="00D209AD" w14:paraId="7012262D" w14:textId="77777777" w:rsidTr="000C0151">
        <w:trPr>
          <w:trHeight w:val="780"/>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EC5AA0" w14:textId="77777777" w:rsidR="003A1B30" w:rsidRPr="00D209AD" w:rsidRDefault="003A1B30" w:rsidP="00DF4C54">
            <w:pPr>
              <w:spacing w:after="120" w:line="240" w:lineRule="auto"/>
              <w:ind w:hanging="2"/>
              <w:jc w:val="both"/>
              <w:rPr>
                <w:rFonts w:eastAsia="Arial" w:cstheme="minorHAnsi"/>
                <w:color w:val="000000" w:themeColor="text1"/>
                <w:lang w:val="ro-RO"/>
              </w:rPr>
            </w:pPr>
            <w:r w:rsidRPr="00D209AD">
              <w:rPr>
                <w:rFonts w:eastAsia="Arial" w:cstheme="minorHAnsi"/>
                <w:color w:val="000000" w:themeColor="text1"/>
                <w:lang w:val="ro-RO"/>
              </w:rPr>
              <w:lastRenderedPageBreak/>
              <w:t>Economia circulară, inclusiv prevenirea și reciclarea deșeurilor</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745D7614" w14:textId="77777777" w:rsidR="003A1B30" w:rsidRPr="00D209AD" w:rsidRDefault="003A1B30" w:rsidP="000C0151">
            <w:pPr>
              <w:spacing w:after="120" w:line="240" w:lineRule="auto"/>
              <w:ind w:hanging="2"/>
              <w:jc w:val="center"/>
              <w:rPr>
                <w:rFonts w:eastAsia="Arial" w:cstheme="minorHAnsi"/>
                <w:color w:val="000000" w:themeColor="text1"/>
                <w:lang w:val="ro-RO"/>
              </w:rPr>
            </w:pPr>
            <w:r w:rsidRPr="00D209AD">
              <w:rPr>
                <w:rFonts w:eastAsia="Arial" w:cstheme="minorHAnsi"/>
                <w:color w:val="000000" w:themeColor="text1"/>
                <w:lang w:val="ro-RO"/>
              </w:rPr>
              <w:t>x</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087C1D2" w14:textId="77777777" w:rsidR="003A1B30" w:rsidRPr="00D209AD" w:rsidRDefault="003A1B30" w:rsidP="00DF4C54">
            <w:pPr>
              <w:spacing w:after="120" w:line="240" w:lineRule="auto"/>
              <w:ind w:hanging="2"/>
              <w:jc w:val="center"/>
              <w:rPr>
                <w:rFonts w:eastAsia="Arial" w:cstheme="minorHAnsi"/>
                <w:color w:val="000000" w:themeColor="text1"/>
                <w:lang w:val="ro-RO"/>
              </w:rPr>
            </w:pPr>
          </w:p>
        </w:tc>
        <w:tc>
          <w:tcPr>
            <w:tcW w:w="57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3236623" w14:textId="77777777" w:rsidR="003A1B30" w:rsidRPr="00D209AD" w:rsidRDefault="003A1B30" w:rsidP="00DF4C54">
            <w:pPr>
              <w:spacing w:after="120" w:line="240" w:lineRule="auto"/>
              <w:ind w:hanging="2"/>
              <w:jc w:val="both"/>
              <w:rPr>
                <w:rFonts w:eastAsia="Arial" w:cstheme="minorHAnsi"/>
                <w:color w:val="000000" w:themeColor="text1"/>
                <w:lang w:val="ro-RO"/>
              </w:rPr>
            </w:pPr>
          </w:p>
        </w:tc>
      </w:tr>
      <w:tr w:rsidR="00DB56E0" w:rsidRPr="00D209AD" w14:paraId="47815D2D" w14:textId="77777777" w:rsidTr="000B2B53">
        <w:trPr>
          <w:trHeight w:val="724"/>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4F87E9" w14:textId="000D0CA7" w:rsidR="00DB56E0" w:rsidRPr="00D209AD" w:rsidRDefault="00DB56E0" w:rsidP="00DB56E0">
            <w:pPr>
              <w:spacing w:after="120" w:line="240" w:lineRule="auto"/>
              <w:ind w:hanging="2"/>
              <w:jc w:val="both"/>
              <w:rPr>
                <w:rFonts w:eastAsia="Arial" w:cstheme="minorHAnsi"/>
                <w:color w:val="000000" w:themeColor="text1"/>
                <w:lang w:val="ro-RO"/>
              </w:rPr>
            </w:pPr>
            <w:r w:rsidRPr="00D209AD">
              <w:rPr>
                <w:rFonts w:eastAsia="Arial" w:cstheme="minorHAnsi"/>
                <w:color w:val="000000" w:themeColor="text1"/>
                <w:lang w:val="ro-RO"/>
              </w:rPr>
              <w:t>Prevenirea și controlul poluării aerului, apei sau solului </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1D1D96FD" w14:textId="0FAB085C" w:rsidR="00DB56E0" w:rsidRPr="00D209AD" w:rsidRDefault="00DB56E0" w:rsidP="00DB56E0">
            <w:pPr>
              <w:spacing w:after="120" w:line="240" w:lineRule="auto"/>
              <w:ind w:hanging="2"/>
              <w:jc w:val="both"/>
              <w:rPr>
                <w:rFonts w:eastAsia="Arial" w:cstheme="minorHAnsi"/>
                <w:color w:val="000000" w:themeColor="text1"/>
                <w:lang w:val="ro-RO"/>
              </w:rPr>
            </w:pP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13363B3C" w14:textId="6E8132B2" w:rsidR="00DB56E0" w:rsidRPr="00D209AD" w:rsidRDefault="00DB56E0" w:rsidP="00DB56E0">
            <w:pPr>
              <w:spacing w:after="120" w:line="240" w:lineRule="auto"/>
              <w:ind w:hanging="2"/>
              <w:jc w:val="center"/>
              <w:rPr>
                <w:rFonts w:eastAsia="Arial" w:cstheme="minorHAnsi"/>
                <w:color w:val="000000" w:themeColor="text1"/>
                <w:lang w:val="ro-RO"/>
              </w:rPr>
            </w:pPr>
            <w:r w:rsidRPr="00D209AD">
              <w:rPr>
                <w:rFonts w:eastAsia="Arial" w:cstheme="minorHAnsi"/>
                <w:color w:val="000000" w:themeColor="text1"/>
                <w:lang w:val="ro-RO"/>
              </w:rPr>
              <w:t>x</w:t>
            </w:r>
          </w:p>
        </w:tc>
        <w:tc>
          <w:tcPr>
            <w:tcW w:w="57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E0FA4B1" w14:textId="77777777" w:rsidR="00DB56E0" w:rsidRPr="00D209AD" w:rsidRDefault="00DB56E0" w:rsidP="00DB56E0">
            <w:pPr>
              <w:spacing w:after="120" w:line="240" w:lineRule="auto"/>
              <w:jc w:val="both"/>
              <w:rPr>
                <w:color w:val="000000" w:themeColor="text1"/>
                <w:lang w:val="ro-RO"/>
              </w:rPr>
            </w:pPr>
            <w:r w:rsidRPr="00D209AD">
              <w:rPr>
                <w:color w:val="000000" w:themeColor="text1"/>
                <w:lang w:val="ro-RO"/>
              </w:rPr>
              <w:t>Acțiunea indicativă nu are niciun impact previzibil sau are un impact previzibil nesemnificativ asupra obiectivului de mediu legat de efectele directe și indirecte primare ale măsurii pe parcursul întregului său ciclu de viață, având în vedere natura sa și, ca atare, este considerată conformă cu principiul DNSH pentru obiectivul relevant.</w:t>
            </w:r>
          </w:p>
          <w:p w14:paraId="014CAE27" w14:textId="77777777" w:rsidR="00DB56E0" w:rsidRPr="00D209AD" w:rsidRDefault="00DB56E0" w:rsidP="00DB56E0">
            <w:pPr>
              <w:spacing w:after="120" w:line="240" w:lineRule="auto"/>
              <w:jc w:val="both"/>
              <w:rPr>
                <w:color w:val="000000" w:themeColor="text1"/>
                <w:lang w:val="ro-RO"/>
              </w:rPr>
            </w:pPr>
            <w:r w:rsidRPr="00D209AD">
              <w:rPr>
                <w:color w:val="000000" w:themeColor="text1"/>
                <w:lang w:val="ro-RO"/>
              </w:rPr>
              <w:t xml:space="preserve">Operatorii care efectuează lucrările au obligația de a se asigura că atât componentele cât și materialele de construcție utilizate nu conțin azbest și nici substanțe care prezintă motive de îngrijorare deosebită, astfel cum au fost identificate pe baza listei substanțelor supuse autorizării prevăzute în anexa XIV la Regulamentul (CE) nr. 1907/2006. </w:t>
            </w:r>
          </w:p>
          <w:p w14:paraId="72CAF819" w14:textId="77777777" w:rsidR="00DB56E0" w:rsidRPr="00D209AD" w:rsidRDefault="00DB56E0" w:rsidP="00DB56E0">
            <w:pPr>
              <w:spacing w:after="120" w:line="240" w:lineRule="auto"/>
              <w:ind w:hanging="2"/>
              <w:jc w:val="both"/>
              <w:rPr>
                <w:color w:val="000000" w:themeColor="text1"/>
                <w:lang w:val="ro-RO"/>
              </w:rPr>
            </w:pPr>
            <w:r w:rsidRPr="00D209AD">
              <w:rPr>
                <w:color w:val="000000" w:themeColor="text1"/>
                <w:lang w:val="ro-RO"/>
              </w:rPr>
              <w:t>Operatorii care efectuează lucrările trebuie să se asigure că atât componentele cât și materialele de construcție utilizate în renovarea clădirilor, care pot intra în contact cu ocupanții, emit mai puțin de 0,06 mg de formaldehidă pe m</w:t>
            </w:r>
            <w:r w:rsidRPr="00D209AD">
              <w:rPr>
                <w:color w:val="000000" w:themeColor="text1"/>
                <w:vertAlign w:val="superscript"/>
                <w:lang w:val="ro-RO"/>
              </w:rPr>
              <w:t>3</w:t>
            </w:r>
            <w:r w:rsidRPr="00D209AD">
              <w:rPr>
                <w:color w:val="000000" w:themeColor="text1"/>
                <w:lang w:val="ro-RO"/>
              </w:rPr>
              <w:t xml:space="preserve"> de material sau componentă și mai puțin de 0,001 mg de compuși organici volatili cancerigeni din categoriile 1A și 1B pe m</w:t>
            </w:r>
            <w:r w:rsidRPr="00D209AD">
              <w:rPr>
                <w:color w:val="000000" w:themeColor="text1"/>
                <w:vertAlign w:val="superscript"/>
                <w:lang w:val="ro-RO"/>
              </w:rPr>
              <w:t>3</w:t>
            </w:r>
            <w:r w:rsidRPr="00D209AD">
              <w:rPr>
                <w:color w:val="000000" w:themeColor="text1"/>
                <w:lang w:val="ro-RO"/>
              </w:rPr>
              <w:t xml:space="preserve"> de material sau componentă, în urma testării, în conformitate cu CEN/TS 16516 și ISO 16000-3 sau cu alte condiții de testare standardizate și metode de determinare comparabile. </w:t>
            </w:r>
          </w:p>
          <w:p w14:paraId="43FC933E" w14:textId="7F14E006" w:rsidR="006F783C" w:rsidRPr="00D209AD" w:rsidRDefault="006F783C" w:rsidP="00DB56E0">
            <w:pPr>
              <w:spacing w:after="120" w:line="240" w:lineRule="auto"/>
              <w:ind w:hanging="2"/>
              <w:jc w:val="both"/>
              <w:rPr>
                <w:rFonts w:eastAsia="Arial" w:cstheme="minorHAnsi"/>
                <w:color w:val="000000" w:themeColor="text1"/>
                <w:lang w:val="ro-RO"/>
              </w:rPr>
            </w:pPr>
            <w:r w:rsidRPr="00D209AD">
              <w:rPr>
                <w:rFonts w:eastAsia="Arial" w:cstheme="minorHAnsi"/>
                <w:color w:val="000000" w:themeColor="text1"/>
                <w:lang w:val="ro-RO"/>
              </w:rPr>
              <w:t>Se vor lua măsuri pentru reducerea zgomotului, a prafului și a emisiilor poluante în timpul lucrărilor de construcție</w:t>
            </w:r>
            <w:r w:rsidR="00A76E9E">
              <w:rPr>
                <w:rFonts w:eastAsia="Arial" w:cstheme="minorHAnsi"/>
                <w:color w:val="000000" w:themeColor="text1"/>
                <w:lang w:val="ro-RO"/>
              </w:rPr>
              <w:t xml:space="preserve"> (constructi</w:t>
            </w:r>
            <w:r w:rsidR="000659FE">
              <w:rPr>
                <w:rFonts w:eastAsia="Arial" w:cstheme="minorHAnsi"/>
                <w:color w:val="000000" w:themeColor="text1"/>
                <w:lang w:val="ro-RO"/>
              </w:rPr>
              <w:t>a de</w:t>
            </w:r>
            <w:r w:rsidR="00A76E9E">
              <w:rPr>
                <w:rFonts w:eastAsia="Arial" w:cstheme="minorHAnsi"/>
                <w:color w:val="000000" w:themeColor="text1"/>
                <w:lang w:val="ro-RO"/>
              </w:rPr>
              <w:t xml:space="preserve"> noi</w:t>
            </w:r>
            <w:r w:rsidR="000659FE">
              <w:t xml:space="preserve"> </w:t>
            </w:r>
            <w:r w:rsidR="000659FE" w:rsidRPr="000659FE">
              <w:rPr>
                <w:rFonts w:eastAsia="Arial" w:cstheme="minorHAnsi"/>
                <w:color w:val="000000" w:themeColor="text1"/>
                <w:lang w:val="ro-RO"/>
              </w:rPr>
              <w:t>departamente de CD</w:t>
            </w:r>
            <w:r w:rsidR="000659FE">
              <w:rPr>
                <w:rFonts w:eastAsia="Arial" w:cstheme="minorHAnsi"/>
                <w:color w:val="000000" w:themeColor="text1"/>
                <w:lang w:val="ro-RO"/>
              </w:rPr>
              <w:t xml:space="preserve"> </w:t>
            </w:r>
            <w:r w:rsidR="00A76E9E">
              <w:rPr>
                <w:rFonts w:eastAsia="Arial" w:cstheme="minorHAnsi"/>
                <w:color w:val="000000" w:themeColor="text1"/>
                <w:lang w:val="ro-RO"/>
              </w:rPr>
              <w:t xml:space="preserve">, </w:t>
            </w:r>
            <w:r w:rsidRPr="00D209AD">
              <w:rPr>
                <w:rFonts w:eastAsia="Arial" w:cstheme="minorHAnsi"/>
                <w:color w:val="000000" w:themeColor="text1"/>
                <w:lang w:val="ro-RO"/>
              </w:rPr>
              <w:t xml:space="preserve"> </w:t>
            </w:r>
            <w:r w:rsidR="00A76E9E">
              <w:rPr>
                <w:rFonts w:eastAsia="Arial" w:cstheme="minorHAnsi"/>
                <w:color w:val="000000" w:themeColor="text1"/>
                <w:lang w:val="ro-RO"/>
              </w:rPr>
              <w:t>m</w:t>
            </w:r>
            <w:r w:rsidR="00A76E9E" w:rsidRPr="00A76E9E">
              <w:rPr>
                <w:rFonts w:eastAsia="Arial" w:cstheme="minorHAnsi"/>
                <w:color w:val="000000" w:themeColor="text1"/>
                <w:lang w:val="ro-RO"/>
              </w:rPr>
              <w:t xml:space="preserve">odernizarea si extinderea/ schimbarea de destinație a departamentelor de CD existente </w:t>
            </w:r>
            <w:r w:rsidRPr="00D209AD">
              <w:rPr>
                <w:rFonts w:eastAsia="Arial" w:cstheme="minorHAnsi"/>
                <w:color w:val="000000" w:themeColor="text1"/>
                <w:lang w:val="ro-RO"/>
              </w:rPr>
              <w:t>(umezirea suprafețelor care pot genera praf, reducerea vitezei vehiculelor, utilizarea unor utilaje eficiente și fiabile cu nivel redus de emisii).</w:t>
            </w:r>
          </w:p>
          <w:p w14:paraId="6FEF3998" w14:textId="2DF9FD8D" w:rsidR="00813B42" w:rsidRPr="00D209AD" w:rsidRDefault="00813B42" w:rsidP="00DB56E0">
            <w:pPr>
              <w:spacing w:after="120" w:line="240" w:lineRule="auto"/>
              <w:ind w:hanging="2"/>
              <w:jc w:val="both"/>
              <w:rPr>
                <w:rFonts w:eastAsia="Arial" w:cstheme="minorHAnsi"/>
                <w:color w:val="000000" w:themeColor="text1"/>
                <w:lang w:val="ro-RO"/>
              </w:rPr>
            </w:pPr>
          </w:p>
        </w:tc>
      </w:tr>
      <w:tr w:rsidR="00DB56E0" w:rsidRPr="00D209AD" w14:paraId="24AB7433" w14:textId="77777777" w:rsidTr="000C0151">
        <w:trPr>
          <w:trHeight w:val="735"/>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8E062FC" w14:textId="29D862CB" w:rsidR="00DB56E0" w:rsidRPr="00D209AD" w:rsidRDefault="00DB56E0" w:rsidP="00DB56E0">
            <w:pPr>
              <w:spacing w:after="120" w:line="240" w:lineRule="auto"/>
              <w:ind w:hanging="2"/>
              <w:jc w:val="both"/>
              <w:rPr>
                <w:rFonts w:eastAsia="Arial" w:cstheme="minorHAnsi"/>
                <w:color w:val="000000" w:themeColor="text1"/>
                <w:lang w:val="ro-RO"/>
              </w:rPr>
            </w:pPr>
            <w:r w:rsidRPr="00D209AD">
              <w:rPr>
                <w:rFonts w:eastAsia="Arial" w:cstheme="minorHAnsi"/>
                <w:color w:val="000000" w:themeColor="text1"/>
                <w:lang w:val="ro-RO"/>
              </w:rPr>
              <w:t>Protecția și refacerea biodiversității și a ecosistemelor</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3423D01" w14:textId="1D41A739" w:rsidR="00DB56E0" w:rsidRPr="00D209AD" w:rsidRDefault="00DB56E0" w:rsidP="00DB56E0">
            <w:pPr>
              <w:spacing w:after="120" w:line="240" w:lineRule="auto"/>
              <w:ind w:hanging="2"/>
              <w:jc w:val="both"/>
              <w:rPr>
                <w:rFonts w:eastAsia="Arial" w:cstheme="minorHAnsi"/>
                <w:color w:val="000000" w:themeColor="text1"/>
                <w:lang w:val="ro-RO"/>
              </w:rPr>
            </w:pPr>
            <w:r w:rsidRPr="00D209AD">
              <w:rPr>
                <w:rFonts w:eastAsia="Arial" w:cstheme="minorHAnsi"/>
                <w:color w:val="000000" w:themeColor="text1"/>
                <w:lang w:val="ro-RO"/>
              </w:rPr>
              <w:t> </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7F2B38EF" w14:textId="22A883D1" w:rsidR="00DB56E0" w:rsidRPr="00D209AD" w:rsidRDefault="00DB56E0" w:rsidP="00DB56E0">
            <w:pPr>
              <w:spacing w:after="120" w:line="240" w:lineRule="auto"/>
              <w:ind w:hanging="2"/>
              <w:jc w:val="center"/>
              <w:rPr>
                <w:rFonts w:eastAsia="Arial" w:cstheme="minorHAnsi"/>
                <w:color w:val="000000" w:themeColor="text1"/>
                <w:lang w:val="ro-RO"/>
              </w:rPr>
            </w:pPr>
            <w:r w:rsidRPr="00D209AD">
              <w:rPr>
                <w:rFonts w:eastAsia="Arial" w:cstheme="minorHAnsi"/>
                <w:color w:val="000000" w:themeColor="text1"/>
                <w:lang w:val="ro-RO"/>
              </w:rPr>
              <w:t>x</w:t>
            </w:r>
          </w:p>
        </w:tc>
        <w:tc>
          <w:tcPr>
            <w:tcW w:w="57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2F43E03" w14:textId="77777777" w:rsidR="00DB56E0" w:rsidRPr="00D209AD" w:rsidRDefault="00DB56E0" w:rsidP="00DB56E0">
            <w:pPr>
              <w:spacing w:after="120" w:line="240" w:lineRule="auto"/>
              <w:jc w:val="both"/>
              <w:rPr>
                <w:color w:val="000000" w:themeColor="text1"/>
                <w:lang w:val="ro-RO"/>
              </w:rPr>
            </w:pPr>
            <w:r w:rsidRPr="00D209AD">
              <w:rPr>
                <w:color w:val="000000" w:themeColor="text1"/>
                <w:lang w:val="ro-RO"/>
              </w:rPr>
              <w:t xml:space="preserve">Acțiunea indicativă nu are niciun impact previzibil sau are un impact previzibil nesemnificativ asupra obiectivului de mediu legat de efectele directe și indirecte primare ale măsurii pe </w:t>
            </w:r>
            <w:r w:rsidRPr="00D209AD">
              <w:rPr>
                <w:color w:val="000000" w:themeColor="text1"/>
                <w:lang w:val="ro-RO"/>
              </w:rPr>
              <w:lastRenderedPageBreak/>
              <w:t>parcursul întregului său ciclu de viață, având în vedere natura sa și, ca atare, este considerată conformă cu principiul DNSH pentru obiectivul relevant.</w:t>
            </w:r>
          </w:p>
          <w:p w14:paraId="43B227BE" w14:textId="08E2CE67" w:rsidR="00DB56E0" w:rsidRPr="00D209AD" w:rsidRDefault="00235E03" w:rsidP="00DB56E0">
            <w:pPr>
              <w:spacing w:after="120" w:line="240" w:lineRule="auto"/>
              <w:ind w:hanging="2"/>
              <w:jc w:val="both"/>
              <w:rPr>
                <w:rFonts w:eastAsia="Arial" w:cstheme="minorHAnsi"/>
                <w:color w:val="000000" w:themeColor="text1"/>
                <w:lang w:val="ro-RO"/>
              </w:rPr>
            </w:pPr>
            <w:r w:rsidRPr="00D209AD">
              <w:rPr>
                <w:color w:val="000000" w:themeColor="text1"/>
                <w:lang w:val="ro-RO"/>
              </w:rPr>
              <w:t>Investițiile în activități de cercetare – inovare în microîntreprinderi pentru proiecte de inovare, nu prezintă potențial impact negativ asupra speciilor și habitatelor prezente în siturile Natura 2000, Patrimoniul UNESCO sau alte zone protejate, în conformitate cu O.U.G nr. 57/2007 (cu modificările și completările ulterioare), care compatibilizează legislația națională cu cea a Uniunii Europene în domeniul protecției naturii ținând cont de prevederile Directivei 2009/147/CE privind conservarea păsărilor sălbatice și ale Directivei 92/43/CEE privind conservarea habitatelor naturale și a speciilor de floră și faună sălbatice.</w:t>
            </w:r>
          </w:p>
        </w:tc>
      </w:tr>
    </w:tbl>
    <w:p w14:paraId="609589A3" w14:textId="77777777" w:rsidR="003A1B30" w:rsidRPr="00D209AD" w:rsidRDefault="003A1B30" w:rsidP="003A1B30">
      <w:pPr>
        <w:spacing w:after="120" w:line="240" w:lineRule="auto"/>
        <w:ind w:left="48"/>
        <w:jc w:val="both"/>
        <w:rPr>
          <w:rFonts w:eastAsia="Arial" w:cstheme="minorHAnsi"/>
          <w:b/>
          <w:color w:val="000000" w:themeColor="text1"/>
          <w:lang w:val="ro-RO"/>
        </w:rPr>
      </w:pPr>
    </w:p>
    <w:p w14:paraId="63CE2C7F" w14:textId="77777777" w:rsidR="003A1B30" w:rsidRPr="00D209AD" w:rsidRDefault="003A1B30" w:rsidP="003A1B30">
      <w:pPr>
        <w:spacing w:after="120" w:line="240" w:lineRule="auto"/>
        <w:ind w:left="48"/>
        <w:jc w:val="both"/>
        <w:rPr>
          <w:rFonts w:eastAsia="Arial" w:cstheme="minorHAnsi"/>
          <w:b/>
          <w:color w:val="000000" w:themeColor="text1"/>
          <w:sz w:val="24"/>
          <w:szCs w:val="24"/>
          <w:lang w:val="ro-RO"/>
        </w:rPr>
      </w:pPr>
      <w:r w:rsidRPr="00D209AD">
        <w:rPr>
          <w:rFonts w:eastAsia="Arial" w:cstheme="minorHAnsi"/>
          <w:b/>
          <w:color w:val="000000" w:themeColor="text1"/>
          <w:sz w:val="24"/>
          <w:szCs w:val="24"/>
          <w:lang w:val="ro-RO"/>
        </w:rPr>
        <w:t>Partea 2 – Evaluarea de fond conform principiului DNSH pentru obiectivele de mediu care o impun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567"/>
        <w:gridCol w:w="6379"/>
      </w:tblGrid>
      <w:tr w:rsidR="00225D91" w:rsidRPr="00D209AD" w14:paraId="1137CEA6" w14:textId="77777777" w:rsidTr="00DF4C54">
        <w:trPr>
          <w:tblHeader/>
        </w:trPr>
        <w:tc>
          <w:tcPr>
            <w:tcW w:w="2405" w:type="dxa"/>
            <w:shd w:val="clear" w:color="auto" w:fill="D9D9D9"/>
            <w:tcMar>
              <w:top w:w="100" w:type="dxa"/>
              <w:left w:w="100" w:type="dxa"/>
              <w:bottom w:w="100" w:type="dxa"/>
              <w:right w:w="100" w:type="dxa"/>
            </w:tcMar>
          </w:tcPr>
          <w:p w14:paraId="778DEEC2" w14:textId="77777777" w:rsidR="003A1B30" w:rsidRPr="00D209AD" w:rsidRDefault="003A1B30" w:rsidP="00DB56E0">
            <w:pPr>
              <w:spacing w:after="120" w:line="240" w:lineRule="auto"/>
              <w:ind w:hanging="2"/>
              <w:jc w:val="center"/>
              <w:rPr>
                <w:rFonts w:eastAsia="Times New Roman" w:cstheme="minorHAnsi"/>
                <w:color w:val="000000" w:themeColor="text1"/>
                <w:lang w:val="ro-RO"/>
              </w:rPr>
            </w:pPr>
            <w:r w:rsidRPr="00D209AD">
              <w:rPr>
                <w:rFonts w:eastAsia="Arial" w:cstheme="minorHAnsi"/>
                <w:b/>
                <w:color w:val="000000" w:themeColor="text1"/>
                <w:lang w:val="ro-RO"/>
              </w:rPr>
              <w:t>Întrebări</w:t>
            </w:r>
          </w:p>
        </w:tc>
        <w:tc>
          <w:tcPr>
            <w:tcW w:w="567" w:type="dxa"/>
            <w:shd w:val="clear" w:color="auto" w:fill="D9D9D9"/>
            <w:tcMar>
              <w:top w:w="100" w:type="dxa"/>
              <w:left w:w="100" w:type="dxa"/>
              <w:bottom w:w="100" w:type="dxa"/>
              <w:right w:w="100" w:type="dxa"/>
            </w:tcMar>
          </w:tcPr>
          <w:p w14:paraId="1B0D7487" w14:textId="77777777" w:rsidR="003A1B30" w:rsidRPr="00D209AD" w:rsidRDefault="003A1B30" w:rsidP="00DB56E0">
            <w:pPr>
              <w:spacing w:after="120" w:line="240" w:lineRule="auto"/>
              <w:ind w:hanging="2"/>
              <w:jc w:val="center"/>
              <w:rPr>
                <w:rFonts w:eastAsia="Times New Roman" w:cstheme="minorHAnsi"/>
                <w:color w:val="000000" w:themeColor="text1"/>
                <w:lang w:val="ro-RO"/>
              </w:rPr>
            </w:pPr>
            <w:r w:rsidRPr="00D209AD">
              <w:rPr>
                <w:rFonts w:eastAsia="Arial" w:cstheme="minorHAnsi"/>
                <w:b/>
                <w:color w:val="000000" w:themeColor="text1"/>
                <w:lang w:val="ro-RO"/>
              </w:rPr>
              <w:t>Nu</w:t>
            </w:r>
          </w:p>
        </w:tc>
        <w:tc>
          <w:tcPr>
            <w:tcW w:w="6379" w:type="dxa"/>
            <w:shd w:val="clear" w:color="auto" w:fill="D9D9D9"/>
            <w:tcMar>
              <w:top w:w="100" w:type="dxa"/>
              <w:left w:w="100" w:type="dxa"/>
              <w:bottom w:w="100" w:type="dxa"/>
              <w:right w:w="100" w:type="dxa"/>
            </w:tcMar>
          </w:tcPr>
          <w:p w14:paraId="6E3C0FD2" w14:textId="77777777" w:rsidR="003A1B30" w:rsidRPr="00D209AD" w:rsidRDefault="003A1B30" w:rsidP="00DB56E0">
            <w:pPr>
              <w:spacing w:after="120" w:line="240" w:lineRule="auto"/>
              <w:ind w:hanging="2"/>
              <w:jc w:val="center"/>
              <w:rPr>
                <w:rFonts w:eastAsia="Times New Roman" w:cstheme="minorHAnsi"/>
                <w:color w:val="000000" w:themeColor="text1"/>
                <w:lang w:val="ro-RO"/>
              </w:rPr>
            </w:pPr>
            <w:r w:rsidRPr="00D209AD">
              <w:rPr>
                <w:rFonts w:eastAsia="Arial" w:cstheme="minorHAnsi"/>
                <w:b/>
                <w:color w:val="000000" w:themeColor="text1"/>
                <w:lang w:val="ro-RO"/>
              </w:rPr>
              <w:t>Justificare de fond</w:t>
            </w:r>
          </w:p>
        </w:tc>
      </w:tr>
      <w:tr w:rsidR="00DB56E0" w:rsidRPr="00D209AD" w14:paraId="110BCD0B" w14:textId="77777777" w:rsidTr="00076F9A">
        <w:tc>
          <w:tcPr>
            <w:tcW w:w="2405" w:type="dxa"/>
            <w:tcMar>
              <w:top w:w="100" w:type="dxa"/>
              <w:left w:w="100" w:type="dxa"/>
              <w:bottom w:w="100" w:type="dxa"/>
              <w:right w:w="100" w:type="dxa"/>
            </w:tcMar>
          </w:tcPr>
          <w:p w14:paraId="24FF6463" w14:textId="77777777" w:rsidR="00DB56E0" w:rsidRPr="00D209AD" w:rsidRDefault="00DB56E0" w:rsidP="00DB56E0">
            <w:pPr>
              <w:spacing w:after="120" w:line="240" w:lineRule="auto"/>
              <w:ind w:hanging="2"/>
              <w:jc w:val="both"/>
              <w:rPr>
                <w:rFonts w:eastAsia="Arial" w:cstheme="minorHAnsi"/>
                <w:color w:val="000000" w:themeColor="text1"/>
                <w:lang w:val="ro-RO"/>
              </w:rPr>
            </w:pPr>
            <w:r w:rsidRPr="00D209AD">
              <w:rPr>
                <w:rFonts w:eastAsia="Arial" w:cstheme="minorHAnsi"/>
                <w:i/>
                <w:color w:val="000000" w:themeColor="text1"/>
                <w:lang w:val="ro-RO"/>
              </w:rPr>
              <w:t>Atenuarea schimbărilor climatice</w:t>
            </w:r>
            <w:r w:rsidRPr="00D209AD">
              <w:rPr>
                <w:rFonts w:eastAsia="Arial" w:cstheme="minorHAnsi"/>
                <w:color w:val="000000" w:themeColor="text1"/>
                <w:lang w:val="ro-RO"/>
              </w:rPr>
              <w:t>:</w:t>
            </w:r>
          </w:p>
          <w:p w14:paraId="74BAF8A3" w14:textId="77777777" w:rsidR="00DB56E0" w:rsidRPr="00D209AD" w:rsidRDefault="00DB56E0" w:rsidP="00DB56E0">
            <w:pPr>
              <w:numPr>
                <w:ilvl w:val="0"/>
                <w:numId w:val="3"/>
              </w:numPr>
              <w:spacing w:after="120" w:line="240" w:lineRule="auto"/>
              <w:contextualSpacing/>
              <w:jc w:val="both"/>
              <w:rPr>
                <w:rFonts w:eastAsia="Arial" w:cstheme="minorHAnsi"/>
                <w:color w:val="000000" w:themeColor="text1"/>
                <w:lang w:val="ro-RO"/>
              </w:rPr>
            </w:pPr>
            <w:r w:rsidRPr="00D209AD">
              <w:rPr>
                <w:rFonts w:eastAsia="Arial" w:cstheme="minorHAnsi"/>
                <w:color w:val="000000" w:themeColor="text1"/>
                <w:lang w:val="ro-RO"/>
              </w:rPr>
              <w:t>Se așteaptă ca măsura să conducă la emisii semnificative de GES?</w:t>
            </w:r>
          </w:p>
        </w:tc>
        <w:tc>
          <w:tcPr>
            <w:tcW w:w="567" w:type="dxa"/>
            <w:tcMar>
              <w:top w:w="100" w:type="dxa"/>
              <w:left w:w="100" w:type="dxa"/>
              <w:bottom w:w="100" w:type="dxa"/>
              <w:right w:w="100" w:type="dxa"/>
            </w:tcMar>
          </w:tcPr>
          <w:p w14:paraId="43E17AC7" w14:textId="765B9215" w:rsidR="00DB56E0" w:rsidRPr="00D209AD" w:rsidRDefault="00DB56E0" w:rsidP="00DB56E0">
            <w:pPr>
              <w:spacing w:after="120" w:line="240" w:lineRule="auto"/>
              <w:ind w:hanging="2"/>
              <w:jc w:val="center"/>
              <w:rPr>
                <w:rFonts w:eastAsia="Arial" w:cstheme="minorHAnsi"/>
                <w:color w:val="000000" w:themeColor="text1"/>
                <w:lang w:val="ro-RO"/>
              </w:rPr>
            </w:pPr>
            <w:r w:rsidRPr="00D209AD">
              <w:rPr>
                <w:rFonts w:eastAsia="Arial" w:cs="Times New Roman"/>
                <w:color w:val="000000" w:themeColor="text1"/>
                <w:lang w:val="ro-RO"/>
              </w:rPr>
              <w:t>x</w:t>
            </w:r>
          </w:p>
        </w:tc>
        <w:tc>
          <w:tcPr>
            <w:tcW w:w="6379" w:type="dxa"/>
            <w:tcMar>
              <w:top w:w="100" w:type="dxa"/>
              <w:left w:w="100" w:type="dxa"/>
              <w:bottom w:w="100" w:type="dxa"/>
              <w:right w:w="100" w:type="dxa"/>
            </w:tcMar>
          </w:tcPr>
          <w:p w14:paraId="189A0160" w14:textId="77777777" w:rsidR="00235E03" w:rsidRPr="00D209AD" w:rsidRDefault="00235E03" w:rsidP="00235E03">
            <w:pPr>
              <w:spacing w:after="120" w:line="240" w:lineRule="auto"/>
              <w:jc w:val="both"/>
              <w:rPr>
                <w:color w:val="000000" w:themeColor="text1"/>
                <w:lang w:val="ro-RO"/>
              </w:rPr>
            </w:pPr>
            <w:r w:rsidRPr="00D209AD">
              <w:rPr>
                <w:color w:val="000000" w:themeColor="text1"/>
                <w:lang w:val="ro-RO"/>
              </w:rPr>
              <w:t>Regiunea Sud Vest Oltenia înregistrează performanțe modeste de inovare, fiind listată pe ultimele locuri la nivel european, alături de toate celelalte regiuni ale României.</w:t>
            </w:r>
          </w:p>
          <w:p w14:paraId="4F1F1098" w14:textId="77777777" w:rsidR="00235E03" w:rsidRPr="00D209AD" w:rsidRDefault="00235E03" w:rsidP="00235E03">
            <w:pPr>
              <w:spacing w:after="120" w:line="240" w:lineRule="auto"/>
              <w:jc w:val="both"/>
              <w:rPr>
                <w:color w:val="000000" w:themeColor="text1"/>
                <w:lang w:val="ro-RO"/>
              </w:rPr>
            </w:pPr>
            <w:r w:rsidRPr="00D209AD">
              <w:rPr>
                <w:color w:val="000000" w:themeColor="text1"/>
                <w:lang w:val="ro-RO"/>
              </w:rPr>
              <w:t>Indicele regional al inovării în regiunea Sud-Vest Oltenia este de 0,069 (scor normalizat), reprezentând numai 15% raportat la media UE în 2011 și 14,3% raportat la media UE în 2019, respectiv 45,6 raportat la media națională, ceea ce situează regiunea pe ultimul loc la nivel național și pe ultimul loc la nivel European. Unadin cauze se referă la faptul că deține un număr scăzut de întreprinderi inovative.</w:t>
            </w:r>
          </w:p>
          <w:p w14:paraId="75CC7866" w14:textId="77777777" w:rsidR="00235E03" w:rsidRPr="00D209AD" w:rsidRDefault="00235E03" w:rsidP="00235E03">
            <w:pPr>
              <w:spacing w:after="120" w:line="240" w:lineRule="auto"/>
              <w:jc w:val="both"/>
              <w:rPr>
                <w:color w:val="000000" w:themeColor="text1"/>
                <w:lang w:val="ro-RO"/>
              </w:rPr>
            </w:pPr>
            <w:r w:rsidRPr="00D209AD">
              <w:rPr>
                <w:color w:val="000000" w:themeColor="text1"/>
                <w:lang w:val="ro-RO"/>
              </w:rPr>
              <w:t>Distribuția teritorială a întreprinderilor inovative este dezechilibrată. Regiunile Sud-Est (16,9%) și Nord-Est (13,8%) înregistrează cele mai ridicate ponderi ale întreprinderilor inovatoare în total întreprinderi, la polul opus situându-se Regiunea Sud-Muntenia (4,2%) și Sud-Vest Oltenia (3,2%) (INS, 2018).</w:t>
            </w:r>
          </w:p>
          <w:p w14:paraId="4033D173" w14:textId="77777777" w:rsidR="00235E03" w:rsidRPr="00D209AD" w:rsidRDefault="00235E03" w:rsidP="00235E03">
            <w:pPr>
              <w:spacing w:after="120" w:line="240" w:lineRule="auto"/>
              <w:jc w:val="both"/>
              <w:rPr>
                <w:color w:val="000000" w:themeColor="text1"/>
                <w:lang w:val="ro-RO"/>
              </w:rPr>
            </w:pPr>
            <w:r w:rsidRPr="00D209AD">
              <w:rPr>
                <w:color w:val="000000" w:themeColor="text1"/>
                <w:lang w:val="ro-RO"/>
              </w:rPr>
              <w:t>La nivelul Regiunii Sud-Vest Oltenia, numărul întreprinderilor inovative, însemnând acele întreprinderi care au lansat bunuri sau servicii noi sau semnificativ îmbunătățite, a avut o fluctuație semnificativă în perioada 2008-2016. Numărul întreprinderilor inovative a înregistrat, în intervalul 2008 - 2010 o creștere de doar 4.56% , urmând a scădere drastică în perioada 2012 – 2016, de la 365 întreprinderi la doar 57.</w:t>
            </w:r>
          </w:p>
          <w:p w14:paraId="3D55B51E" w14:textId="1EF6EDF0" w:rsidR="00235E03" w:rsidRPr="00D209AD" w:rsidRDefault="00235E03" w:rsidP="00235E03">
            <w:pPr>
              <w:spacing w:after="120" w:line="240" w:lineRule="auto"/>
              <w:jc w:val="both"/>
              <w:rPr>
                <w:color w:val="000000" w:themeColor="text1"/>
                <w:lang w:val="ro-RO"/>
              </w:rPr>
            </w:pPr>
            <w:r w:rsidRPr="00D209AD">
              <w:rPr>
                <w:color w:val="000000" w:themeColor="text1"/>
                <w:lang w:val="ro-RO"/>
              </w:rPr>
              <w:lastRenderedPageBreak/>
              <w:t>De asemenea, drept urmare a unei infrastructuri slab dezvoltate de CDI și transfer tehnologic, se înregistrează o colaborare redusă între mediul de afaceri și unități de învățământ superior, de cercetare-dezvoltare. Intervențiile vizează reducerea efectelor negative ale eșecurilor de piață menționate mai sus.</w:t>
            </w:r>
          </w:p>
          <w:p w14:paraId="14481101" w14:textId="77777777" w:rsidR="00235E03" w:rsidRPr="00D209AD" w:rsidRDefault="00235E03" w:rsidP="00235E03">
            <w:pPr>
              <w:spacing w:after="120" w:line="240" w:lineRule="auto"/>
              <w:jc w:val="both"/>
              <w:rPr>
                <w:color w:val="000000" w:themeColor="text1"/>
                <w:lang w:val="ro-RO"/>
              </w:rPr>
            </w:pPr>
            <w:r w:rsidRPr="00D209AD">
              <w:rPr>
                <w:color w:val="000000" w:themeColor="text1"/>
                <w:lang w:val="ro-RO"/>
              </w:rPr>
              <w:t>Astfel, investițiile din cadrul acestei acțiuni indicative au în vedere:</w:t>
            </w:r>
          </w:p>
          <w:p w14:paraId="2BC121AA" w14:textId="77777777" w:rsidR="00235E03" w:rsidRPr="00D209AD" w:rsidRDefault="00235E03" w:rsidP="00235E03">
            <w:pPr>
              <w:spacing w:after="120" w:line="240" w:lineRule="auto"/>
              <w:jc w:val="both"/>
              <w:rPr>
                <w:color w:val="000000" w:themeColor="text1"/>
                <w:lang w:val="ro-RO"/>
              </w:rPr>
            </w:pPr>
            <w:r w:rsidRPr="00D209AD">
              <w:rPr>
                <w:color w:val="000000" w:themeColor="text1"/>
                <w:lang w:val="ro-RO"/>
              </w:rPr>
              <w:t>Încurajarea investițiilor private în CDI, prin creșterea numărului de întreprinderi care urmăresc introducerea inovării în activitatea proprie prin proiecte care dezvoltă produse şi/sau procese sau tehnologii noi sau substanţial îmbunătățite. Componenta de activitate de cercetare-dezvoltare din cadrul proiectului poate fi realizată de o singură întreprindere sau prin colaborare efectivă cu una sau mai multe organizații de cercetare partenere, inclusiv cooperare IMM/întreprinderi mari. Prezenţa în proiect a activităţilor de dezvoltare experimentală sau a activităţilor pentru introducerea în producţie a rezultatelor cercetării (investiții inițiale pentru inovare) este obligatorie.</w:t>
            </w:r>
          </w:p>
          <w:p w14:paraId="28AC171B" w14:textId="2B35497B" w:rsidR="00235E03" w:rsidRPr="00D209AD" w:rsidRDefault="00235E03" w:rsidP="00235E03">
            <w:pPr>
              <w:spacing w:after="120" w:line="240" w:lineRule="auto"/>
              <w:jc w:val="both"/>
              <w:rPr>
                <w:color w:val="000000" w:themeColor="text1"/>
                <w:lang w:val="ro-RO"/>
              </w:rPr>
            </w:pPr>
            <w:r w:rsidRPr="00D209AD">
              <w:rPr>
                <w:color w:val="000000" w:themeColor="text1"/>
                <w:lang w:val="ro-RO"/>
              </w:rPr>
              <w:t>Aceste investiții se vor face în cele șapte domenii de specializare inteligentă ale Strategiei de Specializare Inteligentă Sud-Vest Oltenia 2021 - 2027: sisteme de transport, inginerie industriala și materiale, agro-alimentar, sănătate și wellness, ITC și digitalizare, economie verde și economie circulară, industrii creative.</w:t>
            </w:r>
          </w:p>
          <w:p w14:paraId="7C44748B" w14:textId="77777777" w:rsidR="00235E03" w:rsidRPr="00D209AD" w:rsidRDefault="00235E03" w:rsidP="00BB7396">
            <w:pPr>
              <w:spacing w:after="120" w:line="240" w:lineRule="auto"/>
              <w:jc w:val="both"/>
              <w:rPr>
                <w:color w:val="000000" w:themeColor="text1"/>
                <w:lang w:val="ro-RO"/>
              </w:rPr>
            </w:pPr>
          </w:p>
          <w:p w14:paraId="12B40914" w14:textId="1C1211E0" w:rsidR="00BB7396" w:rsidRPr="00D209AD" w:rsidRDefault="00BB7396" w:rsidP="00BB7396">
            <w:pPr>
              <w:spacing w:after="120" w:line="240" w:lineRule="auto"/>
              <w:jc w:val="both"/>
              <w:rPr>
                <w:color w:val="000000" w:themeColor="text1"/>
                <w:lang w:val="ro-RO"/>
              </w:rPr>
            </w:pPr>
            <w:r w:rsidRPr="00D209AD">
              <w:rPr>
                <w:color w:val="000000" w:themeColor="text1"/>
                <w:lang w:val="ro-RO"/>
              </w:rPr>
              <w:t>I</w:t>
            </w:r>
            <w:r w:rsidR="00DB56E0" w:rsidRPr="00D209AD">
              <w:rPr>
                <w:color w:val="000000" w:themeColor="text1"/>
                <w:lang w:val="ro-RO"/>
              </w:rPr>
              <w:t xml:space="preserve">nvestițiile din cadrul acestei acțiuni indicative au în vedere </w:t>
            </w:r>
            <w:r w:rsidRPr="00D209AD">
              <w:rPr>
                <w:color w:val="000000" w:themeColor="text1"/>
                <w:lang w:val="ro-RO"/>
              </w:rPr>
              <w:t>încurajarea investițiilor private în CDI, creșterea numărului de IMM-uri care urmăresc introducerea inovării în activitatea proprie prin proiecte care dezvoltă servicii/produse şi/sau procese sau tehnologii noi sau substanțial îmbunătățite, în scopul producţiei şi comercializării, bazate pe rezultate de cercetare.</w:t>
            </w:r>
          </w:p>
          <w:p w14:paraId="0797BD5F" w14:textId="781C3504" w:rsidR="00DB56E0" w:rsidRPr="00D209AD" w:rsidRDefault="00BB7396" w:rsidP="00BB7396">
            <w:pPr>
              <w:spacing w:after="120" w:line="240" w:lineRule="auto"/>
              <w:jc w:val="both"/>
              <w:rPr>
                <w:rFonts w:eastAsia="Times New Roman"/>
                <w:color w:val="000000" w:themeColor="text1"/>
                <w:lang w:val="ro-RO"/>
              </w:rPr>
            </w:pPr>
            <w:r w:rsidRPr="00D209AD">
              <w:rPr>
                <w:color w:val="000000" w:themeColor="text1"/>
                <w:lang w:val="ro-RO"/>
              </w:rPr>
              <w:t>Această acțiune se adresează IMM-urilor care isi doresc sa dezvolte capacitatea interna de CDI – Cercetare, dezvoltare și inovare. Se incurajeaza valorificarea unor rezultate de cercetare-dezvoltare, pentru dezvoltarea de procese, produse, tehnologii sau servicii.</w:t>
            </w:r>
          </w:p>
          <w:p w14:paraId="63488F52" w14:textId="7E697449" w:rsidR="00DB56E0" w:rsidRPr="00D209AD" w:rsidRDefault="00DB56E0" w:rsidP="00DB56E0">
            <w:pPr>
              <w:spacing w:after="120" w:line="240" w:lineRule="auto"/>
              <w:jc w:val="both"/>
              <w:rPr>
                <w:color w:val="000000" w:themeColor="text1"/>
                <w:lang w:val="ro-RO"/>
              </w:rPr>
            </w:pPr>
            <w:r w:rsidRPr="00D209AD">
              <w:rPr>
                <w:color w:val="000000" w:themeColor="text1"/>
                <w:lang w:val="ro-RO"/>
              </w:rPr>
              <w:t>În ceea ce privește efectele directe, în cadrul procesului de construcție/</w:t>
            </w:r>
            <w:r w:rsidR="00BB7396" w:rsidRPr="00D209AD">
              <w:rPr>
                <w:lang w:val="pt-BR"/>
              </w:rPr>
              <w:t xml:space="preserve"> </w:t>
            </w:r>
            <w:r w:rsidR="00BB7396" w:rsidRPr="00D209AD">
              <w:rPr>
                <w:color w:val="000000" w:themeColor="text1"/>
                <w:lang w:val="pt-BR"/>
              </w:rPr>
              <w:t>m</w:t>
            </w:r>
            <w:r w:rsidR="009C0159" w:rsidRPr="00D209AD">
              <w:rPr>
                <w:color w:val="000000" w:themeColor="text1"/>
                <w:lang w:val="ro-RO"/>
              </w:rPr>
              <w:t>odernizarea</w:t>
            </w:r>
            <w:r w:rsidR="00BB7396" w:rsidRPr="00D209AD">
              <w:rPr>
                <w:color w:val="000000" w:themeColor="text1"/>
                <w:lang w:val="ro-RO"/>
              </w:rPr>
              <w:t xml:space="preserve"> si extindere/ schimbare de destinație </w:t>
            </w:r>
            <w:r w:rsidRPr="00D209AD">
              <w:rPr>
                <w:color w:val="000000" w:themeColor="text1"/>
                <w:lang w:val="ro-RO"/>
              </w:rPr>
              <w:t>a infrastructurii se va avea în vedere utilizarea de materiale și practici care să nu conducă la o creștere semnificativă de poluanți în aer.</w:t>
            </w:r>
          </w:p>
          <w:p w14:paraId="71AF2443" w14:textId="77777777" w:rsidR="00DB56E0" w:rsidRPr="00D209AD" w:rsidRDefault="00DB56E0" w:rsidP="00DB56E0">
            <w:pPr>
              <w:spacing w:after="120" w:line="240" w:lineRule="auto"/>
              <w:jc w:val="both"/>
              <w:rPr>
                <w:color w:val="000000" w:themeColor="text1"/>
                <w:lang w:val="ro-RO"/>
              </w:rPr>
            </w:pPr>
            <w:r w:rsidRPr="00D209AD">
              <w:rPr>
                <w:color w:val="000000" w:themeColor="text1"/>
                <w:lang w:val="ro-RO"/>
              </w:rPr>
              <w:t xml:space="preserve">În ceea ce privește efectele indirecte care să genereze emisii suplimentare de GES, pentru clădirile construite se va urmări ca obiectiv și asigurarea eficienței energetice ridicate (conceptul de clădire NZEB – consum de energie aproape egal cu zero), pe lângă respectarea standardelor în domeniu. Astfel, se va asigura respectarea Directivei (UE) 2018/844 a Parlamentului European și a Consiliului din 30 mai 2018 de modificare a Directivei 2010/31/UE privind performanța energetică a clădirilor și a Directivei 2012/27/UE privind eficiența energetică, precum și a Legii nr. 101/2020 pentru </w:t>
            </w:r>
            <w:r w:rsidRPr="00D209AD">
              <w:rPr>
                <w:color w:val="000000" w:themeColor="text1"/>
                <w:lang w:val="ro-RO"/>
              </w:rPr>
              <w:lastRenderedPageBreak/>
              <w:t xml:space="preserve">modificarea și completarea Legii nr. 372/2005 privind performanța energetică a clădirilor. </w:t>
            </w:r>
          </w:p>
          <w:p w14:paraId="670F189F" w14:textId="77777777" w:rsidR="00DB56E0" w:rsidRPr="00D209AD" w:rsidRDefault="00DB56E0" w:rsidP="00DB56E0">
            <w:pPr>
              <w:spacing w:after="120" w:line="240" w:lineRule="auto"/>
              <w:jc w:val="both"/>
              <w:rPr>
                <w:color w:val="000000" w:themeColor="text1"/>
                <w:lang w:val="ro-RO"/>
              </w:rPr>
            </w:pPr>
            <w:r w:rsidRPr="00D209AD">
              <w:rPr>
                <w:color w:val="000000" w:themeColor="text1"/>
                <w:lang w:val="ro-RO"/>
              </w:rPr>
              <w:t xml:space="preserve">În ceea ce privește activitatea de dotare cu echipamente, echipamentele utilizate vor îndeplini cerințele legate de energie stabilite în conformitate cu Directiva 2009/125/CE inclusiv pentru servere și stocare de date, sau computere și servere de calculatoare sau afișaje electronice. </w:t>
            </w:r>
          </w:p>
          <w:p w14:paraId="20C06C69" w14:textId="49307662" w:rsidR="00DB56E0" w:rsidRPr="00D209AD" w:rsidRDefault="00DB56E0" w:rsidP="00DB56E0">
            <w:pPr>
              <w:spacing w:after="120" w:line="240" w:lineRule="auto"/>
              <w:jc w:val="both"/>
              <w:rPr>
                <w:rFonts w:cstheme="minorHAnsi"/>
                <w:color w:val="000000" w:themeColor="text1"/>
                <w:lang w:val="ro-RO"/>
              </w:rPr>
            </w:pPr>
            <w:r w:rsidRPr="00D209AD">
              <w:rPr>
                <w:color w:val="000000" w:themeColor="text1"/>
                <w:lang w:val="ro-RO"/>
              </w:rPr>
              <w:t>Investițiile vor fi realizate având în vedere cele mai bune practici cu privire la eficiența energetică a echipamentelor utilizate și managementul energiei.</w:t>
            </w:r>
          </w:p>
        </w:tc>
      </w:tr>
      <w:tr w:rsidR="00DB56E0" w:rsidRPr="00D209AD" w14:paraId="0739010B" w14:textId="77777777" w:rsidTr="00772AE7">
        <w:tc>
          <w:tcPr>
            <w:tcW w:w="2405" w:type="dxa"/>
            <w:tcMar>
              <w:top w:w="100" w:type="dxa"/>
              <w:left w:w="100" w:type="dxa"/>
              <w:bottom w:w="100" w:type="dxa"/>
              <w:right w:w="100" w:type="dxa"/>
            </w:tcMar>
          </w:tcPr>
          <w:p w14:paraId="0CC5CAC2" w14:textId="77777777" w:rsidR="00DB56E0" w:rsidRPr="00D209AD" w:rsidRDefault="00DB56E0" w:rsidP="00DB56E0">
            <w:pPr>
              <w:spacing w:after="120" w:line="240" w:lineRule="auto"/>
              <w:ind w:hanging="2"/>
              <w:jc w:val="both"/>
              <w:rPr>
                <w:rFonts w:cstheme="minorHAnsi"/>
                <w:color w:val="000000" w:themeColor="text1"/>
                <w:lang w:val="ro-RO"/>
              </w:rPr>
            </w:pPr>
            <w:r w:rsidRPr="00D209AD">
              <w:rPr>
                <w:rFonts w:cstheme="minorHAnsi"/>
                <w:i/>
                <w:color w:val="000000" w:themeColor="text1"/>
                <w:lang w:val="ro-RO"/>
              </w:rPr>
              <w:lastRenderedPageBreak/>
              <w:t>Adaptarea la schimbările climatice</w:t>
            </w:r>
            <w:r w:rsidRPr="00D209AD">
              <w:rPr>
                <w:rFonts w:cstheme="minorHAnsi"/>
                <w:color w:val="000000" w:themeColor="text1"/>
                <w:lang w:val="ro-RO"/>
              </w:rPr>
              <w:t>:</w:t>
            </w:r>
          </w:p>
          <w:p w14:paraId="1B002AF4" w14:textId="77777777" w:rsidR="00DB56E0" w:rsidRPr="00D209AD" w:rsidRDefault="00DB56E0" w:rsidP="00DB56E0">
            <w:pPr>
              <w:numPr>
                <w:ilvl w:val="0"/>
                <w:numId w:val="3"/>
              </w:numPr>
              <w:spacing w:after="120" w:line="240" w:lineRule="auto"/>
              <w:contextualSpacing/>
              <w:jc w:val="both"/>
              <w:rPr>
                <w:rFonts w:eastAsia="Arial" w:cstheme="minorHAnsi"/>
                <w:color w:val="000000" w:themeColor="text1"/>
                <w:lang w:val="ro-RO"/>
              </w:rPr>
            </w:pPr>
            <w:r w:rsidRPr="00D209AD">
              <w:rPr>
                <w:rFonts w:cstheme="minorHAnsi"/>
                <w:color w:val="000000" w:themeColor="text1"/>
                <w:lang w:val="ro-RO"/>
              </w:rPr>
              <w:t>Se preconizează că măsura va duce la creșterea efectului negativ al climatului actual și al climatului viitor preconizat asupra măsurii în sine sau asupra persoanelor, asupra naturii sau asupra activelor?</w:t>
            </w:r>
          </w:p>
        </w:tc>
        <w:tc>
          <w:tcPr>
            <w:tcW w:w="567" w:type="dxa"/>
            <w:tcMar>
              <w:top w:w="100" w:type="dxa"/>
              <w:left w:w="100" w:type="dxa"/>
              <w:bottom w:w="100" w:type="dxa"/>
              <w:right w:w="100" w:type="dxa"/>
            </w:tcMar>
            <w:vAlign w:val="center"/>
          </w:tcPr>
          <w:p w14:paraId="707C8823" w14:textId="77777777" w:rsidR="00DB56E0" w:rsidRPr="00D209AD" w:rsidRDefault="00DB56E0" w:rsidP="00DB56E0">
            <w:pPr>
              <w:spacing w:after="120" w:line="240" w:lineRule="auto"/>
              <w:ind w:hanging="2"/>
              <w:jc w:val="center"/>
              <w:rPr>
                <w:rFonts w:eastAsia="Arial" w:cstheme="minorHAnsi"/>
                <w:color w:val="000000" w:themeColor="text1"/>
                <w:lang w:val="ro-RO"/>
              </w:rPr>
            </w:pPr>
            <w:r w:rsidRPr="00D209AD">
              <w:rPr>
                <w:rFonts w:eastAsia="Arial" w:cstheme="minorHAnsi"/>
                <w:color w:val="000000" w:themeColor="text1"/>
                <w:lang w:val="ro-RO"/>
              </w:rPr>
              <w:t>x</w:t>
            </w:r>
          </w:p>
        </w:tc>
        <w:tc>
          <w:tcPr>
            <w:tcW w:w="6379" w:type="dxa"/>
            <w:tcMar>
              <w:top w:w="100" w:type="dxa"/>
              <w:left w:w="100" w:type="dxa"/>
              <w:bottom w:w="100" w:type="dxa"/>
              <w:right w:w="100" w:type="dxa"/>
            </w:tcMar>
          </w:tcPr>
          <w:p w14:paraId="2E3BC21C" w14:textId="77777777" w:rsidR="00916BCC" w:rsidRPr="00D209AD" w:rsidRDefault="00916BCC" w:rsidP="00DB56E0">
            <w:pPr>
              <w:spacing w:after="120" w:line="240" w:lineRule="auto"/>
              <w:jc w:val="both"/>
              <w:rPr>
                <w:color w:val="000000" w:themeColor="text1"/>
                <w:lang w:val="ro-RO"/>
              </w:rPr>
            </w:pPr>
            <w:r w:rsidRPr="00D209AD">
              <w:rPr>
                <w:color w:val="000000" w:themeColor="text1"/>
                <w:lang w:val="ro-RO"/>
              </w:rPr>
              <w:t>Activitățile propuse în cadrul acestei intervenții nu au un impact previzionat semnificativ asupra acestui obiectiv de mediu, având în vedere efectele directe și indirecte, pe durata ciclului de viață.</w:t>
            </w:r>
          </w:p>
          <w:p w14:paraId="37B1E671" w14:textId="6B7124F7" w:rsidR="00DB56E0" w:rsidRPr="00D209AD" w:rsidRDefault="00916BCC" w:rsidP="00DB56E0">
            <w:pPr>
              <w:spacing w:after="120" w:line="240" w:lineRule="auto"/>
              <w:jc w:val="both"/>
              <w:rPr>
                <w:color w:val="000000" w:themeColor="text1"/>
                <w:lang w:val="ro-RO"/>
              </w:rPr>
            </w:pPr>
            <w:r w:rsidRPr="00D209AD">
              <w:rPr>
                <w:color w:val="000000" w:themeColor="text1"/>
                <w:lang w:val="ro-RO"/>
              </w:rPr>
              <w:t>Întrucât acțiunea indicativă vizează zone diferite ale regiunii, care pot avea vulnerabilități distincte din punct de vedere a condițiilor de mediu/climatice (inundații, ploi torențiale, valuri de căldură, alunecări de teren, degradarea/eroziunea solului etc.), proiecțiile acestor vulnerabilități pe durata de viață a investițiilor vor fi avute în vedere în faza de proiectare, cu impact asupra soluțiilor tehnice selectate.</w:t>
            </w:r>
          </w:p>
          <w:p w14:paraId="28A7189B" w14:textId="407B6797" w:rsidR="00916BCC" w:rsidRPr="00D209AD" w:rsidRDefault="00916BCC" w:rsidP="00DB56E0">
            <w:pPr>
              <w:spacing w:after="120" w:line="240" w:lineRule="auto"/>
              <w:jc w:val="both"/>
              <w:rPr>
                <w:color w:val="000000" w:themeColor="text1"/>
                <w:lang w:val="ro-RO"/>
              </w:rPr>
            </w:pPr>
            <w:r w:rsidRPr="00D209AD">
              <w:rPr>
                <w:color w:val="000000" w:themeColor="text1"/>
                <w:lang w:val="ro-RO"/>
              </w:rPr>
              <w:t>Potrivit proiecțiilor climatice disponibile la nivel european și global (IPCC, AEM și Serviciului Copernicus), Regiunea SV Oltenia va fi afectată în special de creșterea temperaturii. Ultimul Raport al IPCC AR6 estimează pentru intervalul 2041-2060 o creștere a temperaturii medii anuale de 1,9-3°C pentru scenariul cu emisii foarte mari de GES (SSP5-8.5) și de 1,2-2°C pentru cel mai optimist scenariu de emisii (SSP1-1.9), valorile preconizate fiind însă mult mai ridicate pentru intervalul 2081-2100 (3.3 – 5.7°C) în cazul în care emisiile GES vor continua să crească. Pe fondul creșterii valorilor termice însă, se poate produce creșterea intensității și frecvenței altor fenomene de risc, precum valuri de căldură (care afectează într-o mai mare măsură arealele urbane comparativ cu cele rurale), secetă, ploi torențiale (mai ales în semestrul cald), ceea ce poate determina o creștere a riscului de inundații etc.</w:t>
            </w:r>
          </w:p>
          <w:p w14:paraId="4410B29B" w14:textId="309F67E1" w:rsidR="00916BCC" w:rsidRPr="00D209AD" w:rsidRDefault="00916BCC" w:rsidP="00916BCC">
            <w:pPr>
              <w:spacing w:after="120" w:line="240" w:lineRule="auto"/>
              <w:jc w:val="both"/>
              <w:rPr>
                <w:color w:val="000000" w:themeColor="text1"/>
                <w:lang w:val="ro-RO"/>
              </w:rPr>
            </w:pPr>
            <w:r w:rsidRPr="00D209AD">
              <w:rPr>
                <w:color w:val="000000" w:themeColor="text1"/>
                <w:lang w:val="ro-RO"/>
              </w:rPr>
              <w:t>Evaluarea riscului climatic și a vulnerabilității se va face respectând reglementările și directivele europene și naționale, atât pentru faza de implementare cât și pentru cea de operare, în funcție de proiect, propunându-se și soluțiile adecvate de adaptare în cazul în care o activitate este evaluată ca fiind expusă riscurilor climatice fizice. Se va urmări că soluțiile propuse să nu afecteze în mod negativ eforturile de adaptare sau nivelul de reziliență la riscurile fizice legate de climă a altor persoane, a naturii, a activelor și a altor activități economice și să fie în concordanță cu eforturile de adaptare la nivel local.</w:t>
            </w:r>
          </w:p>
          <w:p w14:paraId="3EE248BB" w14:textId="4FA0C258" w:rsidR="00DB56E0" w:rsidRPr="00D209AD" w:rsidRDefault="00DB56E0" w:rsidP="00DB56E0">
            <w:pPr>
              <w:spacing w:after="120" w:line="240" w:lineRule="auto"/>
              <w:jc w:val="both"/>
              <w:rPr>
                <w:color w:val="000000" w:themeColor="text1"/>
                <w:lang w:val="ro-RO"/>
              </w:rPr>
            </w:pPr>
            <w:r w:rsidRPr="00D209AD">
              <w:rPr>
                <w:color w:val="000000" w:themeColor="text1"/>
                <w:lang w:val="ro-RO"/>
              </w:rPr>
              <w:t xml:space="preserve">Ca urmare vor fi evaluate și riscurile legate de inundații, eroziune pluvială, alunecări de teren și în cazul în care sunt identificate probleme de adaptare, în special în ceea ce înseamnă amplasarea </w:t>
            </w:r>
            <w:r w:rsidRPr="00D209AD">
              <w:rPr>
                <w:color w:val="000000" w:themeColor="text1"/>
                <w:lang w:val="ro-RO"/>
              </w:rPr>
              <w:lastRenderedPageBreak/>
              <w:t>infrastructurii în zone inundabile sau în zone cu risc de alunecări de teren, vor fi puse în aplicare soluții specifice de adaptare.</w:t>
            </w:r>
          </w:p>
          <w:p w14:paraId="0A0CF2F2" w14:textId="139CE784" w:rsidR="00DB56E0" w:rsidRPr="00D209AD" w:rsidRDefault="00DB56E0" w:rsidP="00DB56E0">
            <w:pPr>
              <w:spacing w:after="120" w:line="240" w:lineRule="auto"/>
              <w:jc w:val="both"/>
              <w:rPr>
                <w:color w:val="000000" w:themeColor="text1"/>
                <w:lang w:val="ro-RO"/>
              </w:rPr>
            </w:pPr>
            <w:r w:rsidRPr="00D209AD">
              <w:rPr>
                <w:color w:val="000000" w:themeColor="text1"/>
                <w:lang w:val="ro-RO"/>
              </w:rPr>
              <w:t xml:space="preserve">Acolo unde investițiile presupun </w:t>
            </w:r>
            <w:r w:rsidR="00BB7396" w:rsidRPr="00D209AD">
              <w:rPr>
                <w:color w:val="000000" w:themeColor="text1"/>
                <w:lang w:val="ro-RO"/>
              </w:rPr>
              <w:t xml:space="preserve">lucrări de </w:t>
            </w:r>
            <w:r w:rsidRPr="00D209AD">
              <w:rPr>
                <w:rFonts w:ascii="Calibri" w:eastAsia="Calibri" w:hAnsi="Calibri" w:cstheme="minorHAnsi"/>
                <w:color w:val="000000" w:themeColor="text1"/>
                <w:lang w:val="ro-RO"/>
              </w:rPr>
              <w:t>construcție</w:t>
            </w:r>
            <w:r w:rsidR="00BB7396" w:rsidRPr="00D209AD">
              <w:rPr>
                <w:rFonts w:ascii="Calibri" w:eastAsia="Calibri" w:hAnsi="Calibri" w:cstheme="minorHAnsi"/>
                <w:color w:val="000000" w:themeColor="text1"/>
                <w:lang w:val="ro-RO"/>
              </w:rPr>
              <w:t xml:space="preserve"> clădiri</w:t>
            </w:r>
            <w:r w:rsidRPr="00D209AD">
              <w:rPr>
                <w:color w:val="000000" w:themeColor="text1"/>
                <w:lang w:val="ro-RO"/>
              </w:rPr>
              <w:t>, acestea pot fi echipate cu sisteme de climatizare care vor asigura temperaturi constante indiferent de clima exterioară, conducând astfel la diminuarea efectelor climatice. În funcție de proiect, se recomandă folosirea de bariere radiante, vopsea de exterior cu un coeficient mare de reflexie solară, ceea ce va conduce la creșterea gradului de confort termic interior, fără consum suplimentar de energie electrică.</w:t>
            </w:r>
          </w:p>
          <w:p w14:paraId="76CBE5BA" w14:textId="2DD0EC8E" w:rsidR="00DB56E0" w:rsidRPr="00D209AD" w:rsidRDefault="00DB56E0" w:rsidP="00DB56E0">
            <w:pPr>
              <w:spacing w:after="0" w:line="240" w:lineRule="auto"/>
              <w:jc w:val="both"/>
              <w:rPr>
                <w:rFonts w:cstheme="minorHAnsi"/>
                <w:color w:val="000000" w:themeColor="text1"/>
                <w:lang w:val="ro-RO"/>
              </w:rPr>
            </w:pPr>
            <w:r w:rsidRPr="00D209AD">
              <w:rPr>
                <w:color w:val="000000" w:themeColor="text1"/>
                <w:lang w:val="ro-RO"/>
              </w:rPr>
              <w:t>De asemenea, se va urmări că soluțiile de adaptare să nu afecteze în mod negativ eforturile de adaptare sau nivelul de reziliență la riscurile fizice legate de climă a altor persoane, a naturii, a activelor și a altor activități economice și să fie în concordanță cu eforturile de adaptare la nivel local.</w:t>
            </w:r>
          </w:p>
        </w:tc>
      </w:tr>
      <w:tr w:rsidR="00750A2A" w:rsidRPr="00D209AD" w14:paraId="3EB9B547" w14:textId="77777777" w:rsidTr="00987BE8">
        <w:trPr>
          <w:trHeight w:val="470"/>
        </w:trPr>
        <w:tc>
          <w:tcPr>
            <w:tcW w:w="2405" w:type="dxa"/>
            <w:tcMar>
              <w:top w:w="100" w:type="dxa"/>
              <w:left w:w="100" w:type="dxa"/>
              <w:bottom w:w="100" w:type="dxa"/>
              <w:right w:w="100" w:type="dxa"/>
            </w:tcMar>
          </w:tcPr>
          <w:p w14:paraId="6A55F836" w14:textId="77777777" w:rsidR="00750A2A" w:rsidRPr="00D209AD" w:rsidRDefault="00750A2A" w:rsidP="00DB56E0">
            <w:pPr>
              <w:spacing w:after="120" w:line="240" w:lineRule="auto"/>
              <w:ind w:hanging="2"/>
              <w:jc w:val="both"/>
              <w:rPr>
                <w:rFonts w:cstheme="minorHAnsi"/>
                <w:color w:val="000000" w:themeColor="text1"/>
                <w:lang w:val="ro-RO"/>
              </w:rPr>
            </w:pPr>
            <w:r w:rsidRPr="00D209AD">
              <w:rPr>
                <w:rFonts w:cstheme="minorHAnsi"/>
                <w:i/>
                <w:color w:val="000000" w:themeColor="text1"/>
                <w:lang w:val="ro-RO"/>
              </w:rPr>
              <w:lastRenderedPageBreak/>
              <w:t>Tranziția către o economie circulară, inclusiv prevenirea generării de deșeuri și reciclarea acestora</w:t>
            </w:r>
            <w:r w:rsidRPr="00D209AD">
              <w:rPr>
                <w:rFonts w:cstheme="minorHAnsi"/>
                <w:color w:val="000000" w:themeColor="text1"/>
                <w:lang w:val="ro-RO"/>
              </w:rPr>
              <w:t>:</w:t>
            </w:r>
          </w:p>
          <w:p w14:paraId="7F2024BA" w14:textId="77777777" w:rsidR="00750A2A" w:rsidRPr="00D209AD" w:rsidRDefault="00750A2A" w:rsidP="00DB56E0">
            <w:pPr>
              <w:numPr>
                <w:ilvl w:val="0"/>
                <w:numId w:val="3"/>
              </w:numPr>
              <w:spacing w:after="120" w:line="240" w:lineRule="auto"/>
              <w:contextualSpacing/>
              <w:jc w:val="both"/>
              <w:rPr>
                <w:rFonts w:eastAsia="Arial" w:cstheme="minorHAnsi"/>
                <w:color w:val="000000" w:themeColor="text1"/>
                <w:lang w:val="ro-RO"/>
              </w:rPr>
            </w:pPr>
            <w:r w:rsidRPr="00D209AD">
              <w:rPr>
                <w:rFonts w:cstheme="minorHAnsi"/>
                <w:color w:val="000000" w:themeColor="text1"/>
                <w:lang w:val="ro-RO"/>
              </w:rPr>
              <w:t xml:space="preserve">Se preconizează că măsura: </w:t>
            </w:r>
          </w:p>
          <w:p w14:paraId="0F2DF01B" w14:textId="77777777" w:rsidR="00750A2A" w:rsidRPr="00D209AD" w:rsidRDefault="00750A2A" w:rsidP="00DB56E0">
            <w:pPr>
              <w:numPr>
                <w:ilvl w:val="0"/>
                <w:numId w:val="5"/>
              </w:numPr>
              <w:spacing w:after="120" w:line="240" w:lineRule="auto"/>
              <w:ind w:left="321" w:hanging="227"/>
              <w:contextualSpacing/>
              <w:jc w:val="both"/>
              <w:rPr>
                <w:rFonts w:cstheme="minorHAnsi"/>
                <w:color w:val="000000" w:themeColor="text1"/>
                <w:lang w:val="ro-RO"/>
              </w:rPr>
            </w:pPr>
            <w:r w:rsidRPr="00D209AD">
              <w:rPr>
                <w:rFonts w:cstheme="minorHAnsi"/>
                <w:color w:val="000000" w:themeColor="text1"/>
                <w:lang w:val="ro-RO"/>
              </w:rPr>
              <w:t xml:space="preserve">va duce la o creștere semnificativă a generării, a incinerării sau a eliminării deșeurilor, cu excepția incinerării deșeurilor periculoase nereciclabile sau </w:t>
            </w:r>
          </w:p>
          <w:p w14:paraId="7060EB16" w14:textId="77777777" w:rsidR="00750A2A" w:rsidRPr="00D209AD" w:rsidRDefault="00750A2A" w:rsidP="00DB56E0">
            <w:pPr>
              <w:numPr>
                <w:ilvl w:val="0"/>
                <w:numId w:val="5"/>
              </w:numPr>
              <w:spacing w:after="120" w:line="240" w:lineRule="auto"/>
              <w:ind w:left="321" w:hanging="227"/>
              <w:contextualSpacing/>
              <w:jc w:val="both"/>
              <w:rPr>
                <w:rFonts w:cstheme="minorHAnsi"/>
                <w:color w:val="000000" w:themeColor="text1"/>
                <w:lang w:val="ro-RO"/>
              </w:rPr>
            </w:pPr>
            <w:r w:rsidRPr="00D209AD">
              <w:rPr>
                <w:rFonts w:cstheme="minorHAnsi"/>
                <w:color w:val="000000" w:themeColor="text1"/>
                <w:lang w:val="ro-RO"/>
              </w:rPr>
              <w:t xml:space="preserve">va duce la ineficiențe semnificative în utilizarea directă sau indirectă a oricăror resurse naturale în orice etapă a ciclului său de viață, care nu sunt reduse la minimum prin măsuri adecvate sau </w:t>
            </w:r>
          </w:p>
          <w:p w14:paraId="1668DEF4" w14:textId="51279C6F" w:rsidR="00750A2A" w:rsidRPr="00D209AD" w:rsidRDefault="00750A2A" w:rsidP="00E44A67">
            <w:pPr>
              <w:spacing w:after="120" w:line="240" w:lineRule="auto"/>
              <w:ind w:hanging="2"/>
              <w:jc w:val="both"/>
              <w:rPr>
                <w:rFonts w:cstheme="minorHAnsi"/>
                <w:i/>
                <w:color w:val="000000" w:themeColor="text1"/>
                <w:lang w:val="ro-RO"/>
              </w:rPr>
            </w:pPr>
            <w:r w:rsidRPr="00D209AD">
              <w:rPr>
                <w:rFonts w:cstheme="minorHAnsi"/>
                <w:color w:val="000000" w:themeColor="text1"/>
                <w:lang w:val="ro-RO"/>
              </w:rPr>
              <w:t>va cauza prejudicii semnificative și pe termen lung mediului în ceea ce privește economia circulară?</w:t>
            </w:r>
          </w:p>
        </w:tc>
        <w:tc>
          <w:tcPr>
            <w:tcW w:w="567" w:type="dxa"/>
            <w:tcMar>
              <w:top w:w="100" w:type="dxa"/>
              <w:left w:w="100" w:type="dxa"/>
              <w:bottom w:w="100" w:type="dxa"/>
              <w:right w:w="100" w:type="dxa"/>
            </w:tcMar>
          </w:tcPr>
          <w:p w14:paraId="503DF1C2" w14:textId="77A92876" w:rsidR="00750A2A" w:rsidRPr="00D209AD" w:rsidRDefault="00750A2A" w:rsidP="00DB56E0">
            <w:pPr>
              <w:spacing w:after="120" w:line="240" w:lineRule="auto"/>
              <w:ind w:hanging="2"/>
              <w:jc w:val="center"/>
              <w:rPr>
                <w:rFonts w:eastAsia="Arial" w:cstheme="minorHAnsi"/>
                <w:color w:val="000000" w:themeColor="text1"/>
                <w:lang w:val="ro-RO"/>
              </w:rPr>
            </w:pPr>
            <w:r w:rsidRPr="00D209AD">
              <w:rPr>
                <w:rFonts w:eastAsia="Arial" w:cstheme="minorHAnsi"/>
                <w:color w:val="000000" w:themeColor="text1"/>
                <w:lang w:val="ro-RO"/>
              </w:rPr>
              <w:t>x</w:t>
            </w:r>
          </w:p>
        </w:tc>
        <w:tc>
          <w:tcPr>
            <w:tcW w:w="6379" w:type="dxa"/>
            <w:tcMar>
              <w:top w:w="100" w:type="dxa"/>
              <w:left w:w="100" w:type="dxa"/>
              <w:bottom w:w="100" w:type="dxa"/>
              <w:right w:w="100" w:type="dxa"/>
            </w:tcMar>
          </w:tcPr>
          <w:p w14:paraId="2EBBBF90" w14:textId="77777777" w:rsidR="00750A2A" w:rsidRPr="00D209AD" w:rsidRDefault="00750A2A" w:rsidP="00DB56E0">
            <w:pPr>
              <w:spacing w:after="120" w:line="240" w:lineRule="auto"/>
              <w:jc w:val="both"/>
              <w:rPr>
                <w:color w:val="000000" w:themeColor="text1"/>
                <w:lang w:val="ro-RO"/>
              </w:rPr>
            </w:pPr>
            <w:r w:rsidRPr="00D209AD">
              <w:rPr>
                <w:color w:val="000000" w:themeColor="text1"/>
                <w:lang w:val="ro-RO"/>
              </w:rPr>
              <w:t xml:space="preserve">Acțiunea propusă nu duce la creșterea semnificativă a generării, incinerării sau eliminării deșeurilor. </w:t>
            </w:r>
          </w:p>
          <w:p w14:paraId="73B0D4F8" w14:textId="77777777" w:rsidR="00750A2A" w:rsidRPr="00D209AD" w:rsidRDefault="00750A2A" w:rsidP="00DB56E0">
            <w:pPr>
              <w:spacing w:after="120" w:line="240" w:lineRule="auto"/>
              <w:jc w:val="both"/>
              <w:rPr>
                <w:color w:val="000000" w:themeColor="text1"/>
                <w:lang w:val="ro-RO"/>
              </w:rPr>
            </w:pPr>
            <w:r w:rsidRPr="00D209AD">
              <w:rPr>
                <w:color w:val="000000" w:themeColor="text1"/>
                <w:lang w:val="ro-RO"/>
              </w:rPr>
              <w:t>Gestionarea potențialelor deşeuri rezultate în urma procesului de dezvoltare a infrastructurilor va respecta obiectivele de reducere a cantităților de deşeuri generate şi de maximizare a reutilizării şi reciclării, în linie cu obiectivele Planului Naţional de Gestionare a Deşeurilor aprobat prin HG nr. 942/20.12.2017 și cu articolul 28 din Directiva 2008/98/CE, modificată prin Directiva (UE) 2018/851.</w:t>
            </w:r>
          </w:p>
          <w:p w14:paraId="61E7303E" w14:textId="77777777" w:rsidR="00750A2A" w:rsidRPr="00D209AD" w:rsidRDefault="00750A2A" w:rsidP="00DB56E0">
            <w:pPr>
              <w:spacing w:after="120" w:line="240" w:lineRule="auto"/>
              <w:jc w:val="both"/>
              <w:rPr>
                <w:color w:val="000000" w:themeColor="text1"/>
                <w:lang w:val="ro-RO"/>
              </w:rPr>
            </w:pPr>
            <w:r w:rsidRPr="00D209AD">
              <w:rPr>
                <w:color w:val="000000" w:themeColor="text1"/>
                <w:lang w:val="ro-RO"/>
              </w:rPr>
              <w:t xml:space="preserve">Deșeurile vor fi colectate selectiv în funcţie de caracteristicile lor, transportate în depozite autorizate sau predate unor operatori economici autorizați în scopul valorificării lor, în conformitate cu legislația în vigoare. </w:t>
            </w:r>
          </w:p>
          <w:p w14:paraId="7D32A7FE" w14:textId="77777777" w:rsidR="00750A2A" w:rsidRPr="00D209AD" w:rsidRDefault="00750A2A" w:rsidP="00DB56E0">
            <w:pPr>
              <w:spacing w:after="120" w:line="240" w:lineRule="auto"/>
              <w:jc w:val="both"/>
              <w:rPr>
                <w:color w:val="000000" w:themeColor="text1"/>
                <w:lang w:val="ro-RO"/>
              </w:rPr>
            </w:pPr>
            <w:r w:rsidRPr="00D209AD">
              <w:rPr>
                <w:color w:val="000000" w:themeColor="text1"/>
                <w:lang w:val="ro-RO"/>
              </w:rPr>
              <w:t>Pentru activitățile care implică lucrări de construire, pe perioada executării acestora, constructorii se vor asigura că o parte din deșeurile nepericuloase rezultate din construcții și demolări vor fi sortate pentru a facilita reutilizarea și reciclarea.</w:t>
            </w:r>
          </w:p>
          <w:p w14:paraId="1B63A394" w14:textId="77777777" w:rsidR="00750A2A" w:rsidRPr="00D209AD" w:rsidRDefault="00750A2A" w:rsidP="00DB56E0">
            <w:pPr>
              <w:spacing w:after="120" w:line="240" w:lineRule="auto"/>
              <w:jc w:val="both"/>
              <w:rPr>
                <w:color w:val="000000" w:themeColor="text1"/>
                <w:lang w:val="ro-RO"/>
              </w:rPr>
            </w:pPr>
            <w:r w:rsidRPr="00D209AD">
              <w:rPr>
                <w:color w:val="000000" w:themeColor="text1"/>
                <w:lang w:val="ro-RO"/>
              </w:rPr>
              <w:t>De asemenea, constructorii se vor asigura că o parte din deșeurile nepericuloase rezultate din construcții și demolări (cu excepția materialelor naturale definite în categoria 17 05 04 - pământ și pietriș, altele decât cele vizate la rubrica 17 05 03 din lista europeană a deșeurilor stabilită prin Decizia 2000/532/CE a Comisiei, transpusă în HG nr. 856/2002, cu modificările și completările ulterioare) și generate pe șantier va fi pregătită pentru reutilizare, reciclare și alte operațiuni de valorificare materială, inclusiv operațiuni de umplere care utilizează deșeuri pentru a înlocui alte materiale.</w:t>
            </w:r>
          </w:p>
          <w:p w14:paraId="5887123F" w14:textId="77777777" w:rsidR="00750A2A" w:rsidRPr="00D209AD" w:rsidRDefault="00750A2A" w:rsidP="00DB56E0">
            <w:pPr>
              <w:spacing w:after="120" w:line="240" w:lineRule="auto"/>
              <w:jc w:val="both"/>
              <w:rPr>
                <w:color w:val="000000" w:themeColor="text1"/>
                <w:lang w:val="ro-RO"/>
              </w:rPr>
            </w:pPr>
            <w:r w:rsidRPr="00D209AD">
              <w:rPr>
                <w:color w:val="000000" w:themeColor="text1"/>
                <w:lang w:val="ro-RO"/>
              </w:rPr>
              <w:t>Acțiunea nu presupune utilizarea unor categorii de materiale care să poată fi încadrate în categoria substanțelor toxice și periculoase, respectiv substanțe restricționate (Anexa II a Directivei 2011/65/UE).</w:t>
            </w:r>
          </w:p>
          <w:p w14:paraId="50D3DE8A" w14:textId="77777777" w:rsidR="00750A2A" w:rsidRPr="00D209AD" w:rsidRDefault="00750A2A" w:rsidP="00DB56E0">
            <w:pPr>
              <w:spacing w:after="120" w:line="240" w:lineRule="auto"/>
              <w:jc w:val="both"/>
              <w:rPr>
                <w:color w:val="000000" w:themeColor="text1"/>
                <w:lang w:val="ro-RO"/>
              </w:rPr>
            </w:pPr>
            <w:r w:rsidRPr="00D209AD">
              <w:rPr>
                <w:rFonts w:cstheme="minorHAnsi"/>
                <w:color w:val="000000" w:themeColor="text1"/>
                <w:lang w:val="ro-RO"/>
              </w:rPr>
              <w:t xml:space="preserve">În cazul achiziționări de echipamente, acestea vor respecta prevederile legale în vigoare, inclusiv standardele europene cu privire la producerea acestora (cele legate de mediu) și cerințele de eficiență </w:t>
            </w:r>
            <w:r w:rsidRPr="00D209AD">
              <w:rPr>
                <w:rFonts w:cstheme="minorHAnsi"/>
                <w:color w:val="000000" w:themeColor="text1"/>
                <w:lang w:val="ro-RO"/>
              </w:rPr>
              <w:lastRenderedPageBreak/>
              <w:t>a materialelor stabilite în conformitate cu Directiva 2009/125/CE.</w:t>
            </w:r>
            <w:r w:rsidRPr="00D209AD">
              <w:rPr>
                <w:color w:val="000000" w:themeColor="text1"/>
                <w:lang w:val="ro-RO"/>
              </w:rPr>
              <w:t xml:space="preserve"> La sfârșitul duratei de viață a echipamentelor se va avea în vedere respectarea prevederilor Anexei VII la Directiva 2012/19/UE.</w:t>
            </w:r>
          </w:p>
          <w:p w14:paraId="6B0D444C" w14:textId="77777777" w:rsidR="00750A2A" w:rsidRPr="00D209AD" w:rsidRDefault="00750A2A" w:rsidP="00DB56E0">
            <w:pPr>
              <w:spacing w:after="120" w:line="240" w:lineRule="auto"/>
              <w:ind w:hanging="2"/>
              <w:jc w:val="both"/>
              <w:rPr>
                <w:color w:val="000000" w:themeColor="text1"/>
                <w:lang w:val="ro-RO"/>
              </w:rPr>
            </w:pPr>
            <w:r w:rsidRPr="00D209AD">
              <w:rPr>
                <w:color w:val="000000" w:themeColor="text1"/>
                <w:lang w:val="ro-RO"/>
              </w:rPr>
              <w:t>Pentru etapa de operare, se estimează că activităţile nu vor conduce la o creștere semnificativă în ceea ce privește generarea, incinerarea sau eliminarea deșeurilor, precum și nici în ceea ce privește utilizarea durabilă a resurselor naturale și economia circulară.</w:t>
            </w:r>
          </w:p>
          <w:p w14:paraId="77021496" w14:textId="288AF720" w:rsidR="00750A2A" w:rsidRPr="00D209AD" w:rsidRDefault="00750A2A" w:rsidP="00813B42">
            <w:pPr>
              <w:spacing w:after="120" w:line="240" w:lineRule="auto"/>
              <w:ind w:hanging="2"/>
              <w:jc w:val="both"/>
              <w:rPr>
                <w:rFonts w:eastAsia="Calibri" w:cstheme="minorHAnsi"/>
                <w:color w:val="000000" w:themeColor="text1"/>
                <w:lang w:val="ro-RO"/>
              </w:rPr>
            </w:pPr>
            <w:r w:rsidRPr="00D209AD">
              <w:rPr>
                <w:rFonts w:eastAsia="Calibri" w:cstheme="minorHAnsi"/>
                <w:color w:val="000000" w:themeColor="text1"/>
                <w:lang w:val="ro-RO"/>
              </w:rPr>
              <w:t>La sfârșitul duratei de viață, echipamentul electric și electronic trebuie să fie pregătit pentru operațiuni de reutilizare, recuperare sau reciclare sau tratament adecvat, inclusiv îndepărtarea tuturor fluidelor și un tratament selectiv în conformitate cu anexa VII la Directiva 2012/19/UE.</w:t>
            </w:r>
          </w:p>
          <w:p w14:paraId="73708560" w14:textId="409A1F29" w:rsidR="00750A2A" w:rsidRPr="00D209AD" w:rsidRDefault="00750A2A" w:rsidP="00E44A67">
            <w:pPr>
              <w:spacing w:after="120" w:line="240" w:lineRule="auto"/>
              <w:jc w:val="both"/>
              <w:rPr>
                <w:color w:val="000000" w:themeColor="text1"/>
                <w:lang w:val="ro-RO"/>
              </w:rPr>
            </w:pPr>
            <w:r w:rsidRPr="00D209AD">
              <w:rPr>
                <w:rFonts w:eastAsia="Calibri" w:cstheme="minorHAnsi"/>
                <w:color w:val="000000" w:themeColor="text1"/>
                <w:lang w:val="ro-RO"/>
              </w:rPr>
              <w:t>Se va indica existenţa acordurilor contractuale cu operatorii/partenerii de reciclare, prin care se asigură o reciclare maximă la sfârșitul ciclului de viață al echipamentelor electrice și electronice.</w:t>
            </w:r>
          </w:p>
        </w:tc>
      </w:tr>
    </w:tbl>
    <w:p w14:paraId="7C4C2ED5" w14:textId="77777777" w:rsidR="0094333C" w:rsidRPr="00D209AD" w:rsidRDefault="0094333C" w:rsidP="0094333C">
      <w:pPr>
        <w:rPr>
          <w:color w:val="000000" w:themeColor="text1"/>
          <w:lang w:val="ro-RO"/>
        </w:rPr>
      </w:pPr>
    </w:p>
    <w:p w14:paraId="37F3F095" w14:textId="0BF210C0" w:rsidR="00987BE8" w:rsidRPr="00D209AD" w:rsidRDefault="00987BE8" w:rsidP="00F26DFB">
      <w:pPr>
        <w:jc w:val="both"/>
        <w:rPr>
          <w:color w:val="000000" w:themeColor="text1"/>
          <w:lang w:val="ro-RO"/>
        </w:rPr>
      </w:pPr>
      <w:r w:rsidRPr="00D209AD">
        <w:rPr>
          <w:color w:val="000000" w:themeColor="text1"/>
          <w:lang w:val="ro-RO"/>
        </w:rPr>
        <w:t xml:space="preserve">Pentru operațiunile selectate, </w:t>
      </w:r>
      <w:r w:rsidRPr="00D209AD">
        <w:rPr>
          <w:b/>
          <w:bCs/>
          <w:color w:val="000000" w:themeColor="text1"/>
          <w:u w:val="single"/>
          <w:lang w:val="ro-RO"/>
        </w:rPr>
        <w:t>în faza de evaluare</w:t>
      </w:r>
      <w:r w:rsidRPr="00D209AD">
        <w:rPr>
          <w:color w:val="000000" w:themeColor="text1"/>
          <w:lang w:val="ro-RO"/>
        </w:rPr>
        <w:t>, un evaluator independent va verifica dacă proiectele propuse includ măsuri de atenuare/ măsuri compensatorii care pot preveni, reduce și compensa cât mai mult posibil orice efecte negative semnificative asupra mediului și dacă prin documentația depusă se demonstrează conformitatea cu principiului DNSH.</w:t>
      </w:r>
    </w:p>
    <w:p w14:paraId="08B53188" w14:textId="0ADDB9BD" w:rsidR="00E213E4" w:rsidRPr="00D209AD" w:rsidRDefault="00E213E4" w:rsidP="00E213E4">
      <w:pPr>
        <w:rPr>
          <w:b/>
          <w:color w:val="000000" w:themeColor="text1"/>
          <w:sz w:val="24"/>
          <w:szCs w:val="24"/>
          <w:lang w:val="ro-RO"/>
        </w:rPr>
      </w:pPr>
      <w:r w:rsidRPr="00D209AD">
        <w:rPr>
          <w:b/>
          <w:color w:val="000000" w:themeColor="text1"/>
          <w:sz w:val="24"/>
          <w:szCs w:val="24"/>
          <w:lang w:val="ro-RO"/>
        </w:rPr>
        <w:t>M</w:t>
      </w:r>
      <w:r w:rsidR="00987BE8" w:rsidRPr="00D209AD">
        <w:rPr>
          <w:b/>
          <w:color w:val="000000" w:themeColor="text1"/>
          <w:sz w:val="24"/>
          <w:szCs w:val="24"/>
          <w:lang w:val="ro-RO"/>
        </w:rPr>
        <w:t>ă</w:t>
      </w:r>
      <w:r w:rsidRPr="00D209AD">
        <w:rPr>
          <w:b/>
          <w:color w:val="000000" w:themeColor="text1"/>
          <w:sz w:val="24"/>
          <w:szCs w:val="24"/>
          <w:lang w:val="ro-RO"/>
        </w:rPr>
        <w:t>suri pentru atenuarea impactului asupra obiectivelor de mediu</w:t>
      </w:r>
    </w:p>
    <w:tbl>
      <w:tblPr>
        <w:tblStyle w:val="TableGrid"/>
        <w:tblW w:w="9351" w:type="dxa"/>
        <w:tblLook w:val="04A0" w:firstRow="1" w:lastRow="0" w:firstColumn="1" w:lastColumn="0" w:noHBand="0" w:noVBand="1"/>
      </w:tblPr>
      <w:tblGrid>
        <w:gridCol w:w="3114"/>
        <w:gridCol w:w="6237"/>
      </w:tblGrid>
      <w:tr w:rsidR="005F2E02" w:rsidRPr="00D209AD" w14:paraId="1EF53F60" w14:textId="77777777" w:rsidTr="00871257">
        <w:tc>
          <w:tcPr>
            <w:tcW w:w="3114" w:type="dxa"/>
            <w:shd w:val="clear" w:color="auto" w:fill="D0CECE" w:themeFill="background2" w:themeFillShade="E6"/>
          </w:tcPr>
          <w:p w14:paraId="253B4394" w14:textId="77777777" w:rsidR="005F2E02" w:rsidRPr="00D209AD" w:rsidRDefault="005F2E02" w:rsidP="00871257">
            <w:pPr>
              <w:spacing w:after="120"/>
              <w:ind w:hanging="2"/>
              <w:jc w:val="center"/>
              <w:rPr>
                <w:rFonts w:eastAsia="Arial" w:cstheme="minorHAnsi"/>
                <w:b/>
                <w:color w:val="000000" w:themeColor="text1"/>
                <w:lang w:val="ro-RO"/>
              </w:rPr>
            </w:pPr>
            <w:r w:rsidRPr="00D209AD">
              <w:rPr>
                <w:rFonts w:eastAsia="Arial" w:cstheme="minorHAnsi"/>
                <w:b/>
                <w:color w:val="000000" w:themeColor="text1"/>
                <w:lang w:val="ro-RO"/>
              </w:rPr>
              <w:t>Obiectiv de mediu</w:t>
            </w:r>
          </w:p>
        </w:tc>
        <w:tc>
          <w:tcPr>
            <w:tcW w:w="6237" w:type="dxa"/>
            <w:shd w:val="clear" w:color="auto" w:fill="D0CECE" w:themeFill="background2" w:themeFillShade="E6"/>
          </w:tcPr>
          <w:p w14:paraId="6D9C444D" w14:textId="77777777" w:rsidR="005F2E02" w:rsidRPr="00D209AD" w:rsidRDefault="005F2E02" w:rsidP="00871257">
            <w:pPr>
              <w:spacing w:after="120"/>
              <w:ind w:hanging="2"/>
              <w:jc w:val="center"/>
              <w:rPr>
                <w:rFonts w:eastAsia="Arial" w:cstheme="minorHAnsi"/>
                <w:b/>
                <w:color w:val="000000" w:themeColor="text1"/>
                <w:lang w:val="ro-RO"/>
              </w:rPr>
            </w:pPr>
            <w:r w:rsidRPr="00D209AD">
              <w:rPr>
                <w:rFonts w:eastAsia="Arial" w:cstheme="minorHAnsi"/>
                <w:b/>
                <w:color w:val="000000" w:themeColor="text1"/>
                <w:lang w:val="ro-RO"/>
              </w:rPr>
              <w:t>Măsuri minime obligatorii de atenuare/reducere a riscului identificat</w:t>
            </w:r>
          </w:p>
        </w:tc>
      </w:tr>
      <w:tr w:rsidR="005F2E02" w:rsidRPr="00D209AD" w14:paraId="75C392A6" w14:textId="77777777" w:rsidTr="005F2E02">
        <w:tc>
          <w:tcPr>
            <w:tcW w:w="3114" w:type="dxa"/>
          </w:tcPr>
          <w:p w14:paraId="418D1407" w14:textId="77777777" w:rsidR="005F2E02" w:rsidRPr="00D209AD" w:rsidRDefault="005F2E02" w:rsidP="003D5A70">
            <w:pPr>
              <w:spacing w:before="60" w:after="60"/>
              <w:jc w:val="both"/>
              <w:rPr>
                <w:rFonts w:cstheme="minorHAnsi"/>
                <w:spacing w:val="-6"/>
                <w:lang w:val="ro-RO"/>
              </w:rPr>
            </w:pPr>
            <w:r w:rsidRPr="00D209AD">
              <w:rPr>
                <w:rFonts w:cstheme="minorHAnsi"/>
                <w:spacing w:val="-6"/>
                <w:lang w:val="ro-RO"/>
              </w:rPr>
              <w:t xml:space="preserve">Atenuarea schimbărilor climatice </w:t>
            </w:r>
          </w:p>
          <w:p w14:paraId="5C461553" w14:textId="77777777" w:rsidR="005F2E02" w:rsidRPr="00D209AD" w:rsidRDefault="005F2E02" w:rsidP="003D5A70">
            <w:pPr>
              <w:spacing w:before="60" w:after="60"/>
              <w:jc w:val="both"/>
              <w:rPr>
                <w:rFonts w:cstheme="minorHAnsi"/>
                <w:spacing w:val="-6"/>
                <w:lang w:val="ro-RO"/>
              </w:rPr>
            </w:pPr>
          </w:p>
          <w:p w14:paraId="07AD079E" w14:textId="77777777" w:rsidR="005F2E02" w:rsidRPr="00D209AD" w:rsidRDefault="005F2E02" w:rsidP="003D5A70">
            <w:pPr>
              <w:spacing w:before="60" w:after="60"/>
              <w:ind w:left="2" w:hanging="2"/>
              <w:jc w:val="both"/>
              <w:rPr>
                <w:rFonts w:cstheme="minorHAnsi"/>
                <w:spacing w:val="-6"/>
                <w:lang w:val="ro-RO"/>
              </w:rPr>
            </w:pPr>
          </w:p>
          <w:p w14:paraId="1409F28C" w14:textId="77777777" w:rsidR="005F2E02" w:rsidRPr="00D209AD" w:rsidRDefault="005F2E02" w:rsidP="003D5A70">
            <w:pPr>
              <w:spacing w:before="60" w:after="60"/>
              <w:ind w:left="2" w:hanging="2"/>
              <w:jc w:val="both"/>
              <w:rPr>
                <w:rFonts w:cstheme="minorHAnsi"/>
                <w:spacing w:val="-6"/>
                <w:lang w:val="ro-RO"/>
              </w:rPr>
            </w:pPr>
          </w:p>
          <w:p w14:paraId="5CAA9689" w14:textId="77777777" w:rsidR="005F2E02" w:rsidRPr="00D209AD" w:rsidRDefault="005F2E02" w:rsidP="003D5A70">
            <w:pPr>
              <w:spacing w:before="60" w:after="60"/>
              <w:jc w:val="both"/>
              <w:rPr>
                <w:rFonts w:cstheme="minorHAnsi"/>
                <w:spacing w:val="-6"/>
                <w:lang w:val="ro-RO"/>
              </w:rPr>
            </w:pPr>
            <w:r w:rsidRPr="00D209AD">
              <w:rPr>
                <w:rFonts w:cstheme="minorHAnsi"/>
                <w:spacing w:val="-6"/>
                <w:lang w:val="ro-RO"/>
              </w:rPr>
              <w:t xml:space="preserve"> </w:t>
            </w:r>
          </w:p>
        </w:tc>
        <w:tc>
          <w:tcPr>
            <w:tcW w:w="6237" w:type="dxa"/>
          </w:tcPr>
          <w:p w14:paraId="175DF005" w14:textId="77777777" w:rsidR="005F2E02" w:rsidRPr="00D209AD" w:rsidRDefault="005F2E02" w:rsidP="003D5A70">
            <w:pPr>
              <w:spacing w:before="60" w:after="60"/>
              <w:ind w:left="2" w:hanging="2"/>
              <w:jc w:val="both"/>
              <w:rPr>
                <w:rFonts w:cstheme="minorHAnsi"/>
                <w:spacing w:val="-6"/>
                <w:lang w:val="ro-RO"/>
              </w:rPr>
            </w:pPr>
            <w:r w:rsidRPr="00D209AD">
              <w:rPr>
                <w:rFonts w:cstheme="minorHAnsi"/>
                <w:spacing w:val="-6"/>
                <w:lang w:val="ro-RO"/>
              </w:rPr>
              <w:t xml:space="preserve">În </w:t>
            </w:r>
            <w:r w:rsidRPr="00D209AD">
              <w:rPr>
                <w:rFonts w:cstheme="minorHAnsi"/>
                <w:b/>
                <w:bCs/>
                <w:spacing w:val="-6"/>
                <w:u w:val="single"/>
                <w:lang w:val="ro-RO"/>
              </w:rPr>
              <w:t>etapa de construcție</w:t>
            </w:r>
            <w:r w:rsidRPr="00D209AD">
              <w:rPr>
                <w:rFonts w:cstheme="minorHAnsi"/>
                <w:spacing w:val="-6"/>
                <w:lang w:val="ro-RO"/>
              </w:rPr>
              <w:t xml:space="preserve"> a proiectului de investiții, emisiile de GES provin din schimbările în utilizarea terenului (de exemplu, prin curățarea terenului și pierderea de copaci, perturbarea solului), din utilizare combustibilului, a energiei electrice necesare realizării construcției, din deplasarea lucrătorilor din construcții la șantier și transportul materialelor de construcție și al deșeurilor.</w:t>
            </w:r>
          </w:p>
          <w:p w14:paraId="09CDB906" w14:textId="36070D70" w:rsidR="005F2E02" w:rsidRPr="00D209AD" w:rsidRDefault="005F2E02" w:rsidP="003D5A70">
            <w:pPr>
              <w:spacing w:before="60" w:after="60"/>
              <w:ind w:left="2" w:hanging="2"/>
              <w:jc w:val="both"/>
              <w:rPr>
                <w:rFonts w:cstheme="minorHAnsi"/>
                <w:spacing w:val="-6"/>
                <w:lang w:val="ro-RO"/>
              </w:rPr>
            </w:pPr>
            <w:r w:rsidRPr="00D209AD">
              <w:rPr>
                <w:rFonts w:cstheme="minorHAnsi"/>
                <w:spacing w:val="-6"/>
                <w:lang w:val="ro-RO"/>
              </w:rPr>
              <w:t xml:space="preserve">Se vor avea </w:t>
            </w:r>
            <w:r w:rsidR="0069119F" w:rsidRPr="00D209AD">
              <w:rPr>
                <w:rFonts w:cstheme="minorHAnsi"/>
                <w:spacing w:val="-6"/>
                <w:lang w:val="ro-RO"/>
              </w:rPr>
              <w:t>î</w:t>
            </w:r>
            <w:r w:rsidRPr="00D209AD">
              <w:rPr>
                <w:rFonts w:cstheme="minorHAnsi"/>
                <w:spacing w:val="-6"/>
                <w:lang w:val="ro-RO"/>
              </w:rPr>
              <w:t>n vedere:</w:t>
            </w:r>
          </w:p>
          <w:p w14:paraId="343FE06A" w14:textId="77777777" w:rsidR="005F2E02" w:rsidRPr="00D209AD" w:rsidRDefault="005F2E02" w:rsidP="003D5A70">
            <w:pPr>
              <w:pStyle w:val="ListParagraph"/>
              <w:numPr>
                <w:ilvl w:val="0"/>
                <w:numId w:val="89"/>
              </w:numPr>
              <w:spacing w:before="60" w:after="60"/>
              <w:ind w:left="176" w:hanging="142"/>
              <w:contextualSpacing w:val="0"/>
              <w:jc w:val="both"/>
              <w:rPr>
                <w:rFonts w:cstheme="minorHAnsi"/>
                <w:spacing w:val="-6"/>
                <w:lang w:val="ro-RO"/>
              </w:rPr>
            </w:pPr>
            <w:r w:rsidRPr="00D209AD">
              <w:rPr>
                <w:rFonts w:cstheme="minorHAnsi"/>
                <w:spacing w:val="-6"/>
                <w:lang w:val="ro-RO"/>
              </w:rPr>
              <w:t>Utilizarea de materiale de construcții eficiente din punct de vedere ecologic;</w:t>
            </w:r>
          </w:p>
          <w:p w14:paraId="1191160E" w14:textId="479B53E2" w:rsidR="005F2E02" w:rsidRPr="00D209AD" w:rsidRDefault="005F2E02" w:rsidP="003D5A70">
            <w:pPr>
              <w:pStyle w:val="ListParagraph"/>
              <w:numPr>
                <w:ilvl w:val="0"/>
                <w:numId w:val="89"/>
              </w:numPr>
              <w:spacing w:before="60" w:after="60"/>
              <w:ind w:left="176" w:hanging="142"/>
              <w:contextualSpacing w:val="0"/>
              <w:jc w:val="both"/>
              <w:rPr>
                <w:rFonts w:cstheme="minorHAnsi"/>
                <w:spacing w:val="-6"/>
                <w:lang w:val="ro-RO"/>
              </w:rPr>
            </w:pPr>
            <w:r w:rsidRPr="00D209AD">
              <w:rPr>
                <w:rFonts w:cstheme="minorHAnsi"/>
                <w:spacing w:val="-6"/>
                <w:lang w:val="ro-RO"/>
              </w:rPr>
              <w:t>Utilizarea de materiale izolante cu eficiență energetică ridicată care poate reduce consumul de energie necesar pentru încălzirea sau răcirea clădirii și implicit, emisiile de gaze cu efect de seră</w:t>
            </w:r>
            <w:r w:rsidR="0069119F" w:rsidRPr="00D209AD">
              <w:rPr>
                <w:rFonts w:cstheme="minorHAnsi"/>
                <w:spacing w:val="-6"/>
                <w:lang w:val="ro-RO"/>
              </w:rPr>
              <w:t>;</w:t>
            </w:r>
          </w:p>
          <w:p w14:paraId="0607DEDF" w14:textId="77777777" w:rsidR="005F2E02" w:rsidRPr="00D209AD" w:rsidRDefault="005F2E02" w:rsidP="003D5A70">
            <w:pPr>
              <w:pStyle w:val="ListParagraph"/>
              <w:numPr>
                <w:ilvl w:val="0"/>
                <w:numId w:val="89"/>
              </w:numPr>
              <w:spacing w:before="60" w:after="60"/>
              <w:ind w:left="176" w:hanging="142"/>
              <w:contextualSpacing w:val="0"/>
              <w:jc w:val="both"/>
              <w:rPr>
                <w:rFonts w:cstheme="minorHAnsi"/>
                <w:spacing w:val="-6"/>
                <w:lang w:val="ro-RO"/>
              </w:rPr>
            </w:pPr>
            <w:r w:rsidRPr="00D209AD">
              <w:rPr>
                <w:rFonts w:cstheme="minorHAnsi"/>
                <w:spacing w:val="-6"/>
                <w:lang w:val="ro-RO"/>
              </w:rPr>
              <w:t>Utilizarea de sisteme de iluminat alimentate din surse regenerabile de energie;</w:t>
            </w:r>
          </w:p>
          <w:p w14:paraId="76FDC4EF" w14:textId="77777777" w:rsidR="005F2E02" w:rsidRPr="00D209AD" w:rsidRDefault="005F2E02" w:rsidP="003D5A70">
            <w:pPr>
              <w:pStyle w:val="ListParagraph"/>
              <w:numPr>
                <w:ilvl w:val="0"/>
                <w:numId w:val="89"/>
              </w:numPr>
              <w:spacing w:before="60" w:after="60"/>
              <w:ind w:left="176" w:hanging="142"/>
              <w:contextualSpacing w:val="0"/>
              <w:jc w:val="both"/>
              <w:rPr>
                <w:rFonts w:cstheme="minorHAnsi"/>
                <w:color w:val="000000" w:themeColor="text1"/>
                <w:spacing w:val="-6"/>
                <w:lang w:val="ro-RO"/>
              </w:rPr>
            </w:pPr>
            <w:r w:rsidRPr="00D209AD">
              <w:rPr>
                <w:rFonts w:cstheme="minorHAnsi"/>
                <w:spacing w:val="-6"/>
                <w:lang w:val="ro-RO"/>
              </w:rPr>
              <w:t xml:space="preserve">Respectarea </w:t>
            </w:r>
            <w:r w:rsidRPr="00D209AD">
              <w:rPr>
                <w:rFonts w:cstheme="minorHAnsi"/>
                <w:color w:val="000000" w:themeColor="text1"/>
                <w:spacing w:val="-6"/>
                <w:lang w:val="ro-RO"/>
              </w:rPr>
              <w:t xml:space="preserve">Directivei (UE) 2018/844 a Parlamentului European și a Consiliului din 30 mai 2018 de modificare a Directivei 2010/31/UE privind performanța energetică a clădirilor și a Directivei 2012/27/UE privind eficiența energetică, precum și a Legii nr. 101/2020 pentru </w:t>
            </w:r>
            <w:r w:rsidRPr="00D209AD">
              <w:rPr>
                <w:rFonts w:cstheme="minorHAnsi"/>
                <w:color w:val="000000" w:themeColor="text1"/>
                <w:spacing w:val="-6"/>
                <w:lang w:val="ro-RO"/>
              </w:rPr>
              <w:lastRenderedPageBreak/>
              <w:t>modificarea și completarea Legii nr. 372/2005 privind performanța energetică a clădirilor;</w:t>
            </w:r>
          </w:p>
          <w:p w14:paraId="0079004F" w14:textId="77777777" w:rsidR="005F2E02" w:rsidRPr="00D209AD" w:rsidRDefault="005F2E02" w:rsidP="003D5A70">
            <w:pPr>
              <w:pStyle w:val="ListParagraph"/>
              <w:numPr>
                <w:ilvl w:val="0"/>
                <w:numId w:val="89"/>
              </w:numPr>
              <w:spacing w:before="60" w:after="60"/>
              <w:ind w:left="176" w:hanging="142"/>
              <w:contextualSpacing w:val="0"/>
              <w:jc w:val="both"/>
              <w:rPr>
                <w:rFonts w:cstheme="minorHAnsi"/>
                <w:color w:val="000000" w:themeColor="text1"/>
                <w:spacing w:val="-6"/>
                <w:lang w:val="ro-RO"/>
              </w:rPr>
            </w:pPr>
            <w:r w:rsidRPr="00D209AD">
              <w:rPr>
                <w:rFonts w:cstheme="minorHAnsi"/>
                <w:color w:val="000000" w:themeColor="text1"/>
                <w:spacing w:val="-6"/>
                <w:lang w:val="ro-RO"/>
              </w:rPr>
              <w:t xml:space="preserve">Echipamentele vor îndeplini cerințele legate de energie stabilite în conformitate cu Directiva 2009/125/CE inclusiv pentru servere și stocare de date, sau computere și servere de calculatoare sau afișaje electronice. </w:t>
            </w:r>
          </w:p>
          <w:p w14:paraId="3D0D975D" w14:textId="77777777" w:rsidR="005F2E02" w:rsidRPr="00D209AD" w:rsidRDefault="005F2E02" w:rsidP="003D5A70">
            <w:pPr>
              <w:pStyle w:val="ListParagraph"/>
              <w:numPr>
                <w:ilvl w:val="0"/>
                <w:numId w:val="89"/>
              </w:numPr>
              <w:spacing w:before="60" w:after="60"/>
              <w:ind w:left="176" w:hanging="142"/>
              <w:contextualSpacing w:val="0"/>
              <w:jc w:val="both"/>
              <w:rPr>
                <w:rFonts w:cstheme="minorHAnsi"/>
                <w:color w:val="000000" w:themeColor="text1"/>
                <w:spacing w:val="-6"/>
                <w:lang w:val="ro-RO"/>
              </w:rPr>
            </w:pPr>
            <w:r w:rsidRPr="00D209AD">
              <w:rPr>
                <w:rFonts w:cstheme="minorHAnsi"/>
                <w:color w:val="000000" w:themeColor="text1"/>
                <w:spacing w:val="-6"/>
                <w:lang w:val="ro-RO"/>
              </w:rPr>
              <w:t>Echipamentele achiziționate vor fi din clasă energetică superioară, și vor fi prevăzute cu senzori și sisteme de reducere a consumului de energie și carburant, acolo unde este posibil.</w:t>
            </w:r>
          </w:p>
          <w:p w14:paraId="4D749B42" w14:textId="77777777" w:rsidR="005F2E02" w:rsidRPr="00D209AD" w:rsidRDefault="005F2E02" w:rsidP="003D5A70">
            <w:pPr>
              <w:pStyle w:val="ListParagraph"/>
              <w:numPr>
                <w:ilvl w:val="0"/>
                <w:numId w:val="89"/>
              </w:numPr>
              <w:spacing w:before="60" w:after="60"/>
              <w:ind w:left="176" w:hanging="142"/>
              <w:contextualSpacing w:val="0"/>
              <w:jc w:val="both"/>
              <w:rPr>
                <w:rFonts w:cstheme="minorHAnsi"/>
                <w:spacing w:val="-6"/>
                <w:lang w:val="ro-RO"/>
              </w:rPr>
            </w:pPr>
            <w:r w:rsidRPr="00D209AD">
              <w:rPr>
                <w:rFonts w:cstheme="minorHAnsi"/>
                <w:color w:val="000000" w:themeColor="text1"/>
                <w:spacing w:val="-6"/>
                <w:lang w:val="ro-RO"/>
              </w:rPr>
              <w:t>Investițiile vor fi realizate având în vedere cele mai bune practici cu privire la eficiența energetică a echipamentelor utilizate și managementul energiei.</w:t>
            </w:r>
          </w:p>
          <w:p w14:paraId="60AA0661" w14:textId="77777777" w:rsidR="005F2E02" w:rsidRPr="00D209AD" w:rsidRDefault="005F2E02" w:rsidP="003D5A70">
            <w:pPr>
              <w:spacing w:before="60" w:after="60"/>
              <w:jc w:val="both"/>
              <w:rPr>
                <w:rFonts w:cstheme="minorHAnsi"/>
                <w:spacing w:val="-6"/>
                <w:lang w:val="ro-RO"/>
              </w:rPr>
            </w:pPr>
            <w:r w:rsidRPr="00D209AD">
              <w:rPr>
                <w:rFonts w:cstheme="minorHAnsi"/>
                <w:spacing w:val="-6"/>
                <w:lang w:val="ro-RO"/>
              </w:rPr>
              <w:t>Aceste măsuri vor fi corelate cu rezultatele analizei privind imunizarea la schimbările climatice.</w:t>
            </w:r>
          </w:p>
        </w:tc>
      </w:tr>
      <w:tr w:rsidR="005F2E02" w:rsidRPr="00D209AD" w14:paraId="4A25E815" w14:textId="77777777" w:rsidTr="005F2E02">
        <w:tc>
          <w:tcPr>
            <w:tcW w:w="3114" w:type="dxa"/>
          </w:tcPr>
          <w:p w14:paraId="6ADDDB38" w14:textId="77777777" w:rsidR="005F2E02" w:rsidRPr="00D209AD" w:rsidRDefault="005F2E02" w:rsidP="003D5A70">
            <w:pPr>
              <w:spacing w:before="60" w:after="60"/>
              <w:jc w:val="both"/>
              <w:rPr>
                <w:rFonts w:cstheme="minorHAnsi"/>
                <w:spacing w:val="-6"/>
                <w:lang w:val="ro-RO"/>
              </w:rPr>
            </w:pPr>
            <w:r w:rsidRPr="00D209AD">
              <w:rPr>
                <w:rFonts w:cstheme="minorHAnsi"/>
                <w:spacing w:val="-6"/>
                <w:lang w:val="ro-RO"/>
              </w:rPr>
              <w:lastRenderedPageBreak/>
              <w:t>Adaptarea la schimbările climatice</w:t>
            </w:r>
          </w:p>
          <w:p w14:paraId="5C2FE95B" w14:textId="77777777" w:rsidR="005F2E02" w:rsidRPr="00D209AD" w:rsidRDefault="005F2E02" w:rsidP="003D5A70">
            <w:pPr>
              <w:spacing w:before="60" w:after="60"/>
              <w:jc w:val="both"/>
              <w:rPr>
                <w:rFonts w:cstheme="minorHAnsi"/>
                <w:spacing w:val="-6"/>
                <w:lang w:val="ro-RO"/>
              </w:rPr>
            </w:pPr>
          </w:p>
        </w:tc>
        <w:tc>
          <w:tcPr>
            <w:tcW w:w="6237" w:type="dxa"/>
          </w:tcPr>
          <w:p w14:paraId="35182532" w14:textId="50478946" w:rsidR="005F2E02" w:rsidRPr="00D209AD" w:rsidRDefault="005F2E02" w:rsidP="003D5A70">
            <w:pPr>
              <w:spacing w:before="60" w:after="60"/>
              <w:ind w:left="2" w:hanging="2"/>
              <w:jc w:val="both"/>
              <w:rPr>
                <w:rFonts w:cstheme="minorHAnsi"/>
                <w:spacing w:val="-6"/>
                <w:lang w:val="ro-RO"/>
              </w:rPr>
            </w:pPr>
            <w:r w:rsidRPr="00D209AD">
              <w:rPr>
                <w:rFonts w:cstheme="minorHAnsi"/>
                <w:spacing w:val="-6"/>
                <w:lang w:val="ro-RO"/>
              </w:rPr>
              <w:t xml:space="preserve">Se vor avea </w:t>
            </w:r>
            <w:r w:rsidR="0069119F" w:rsidRPr="00D209AD">
              <w:rPr>
                <w:rFonts w:cstheme="minorHAnsi"/>
                <w:spacing w:val="-6"/>
                <w:lang w:val="ro-RO"/>
              </w:rPr>
              <w:t>în</w:t>
            </w:r>
            <w:r w:rsidRPr="00D209AD">
              <w:rPr>
                <w:rFonts w:cstheme="minorHAnsi"/>
                <w:spacing w:val="-6"/>
                <w:lang w:val="ro-RO"/>
              </w:rPr>
              <w:t xml:space="preserve"> vedere:</w:t>
            </w:r>
          </w:p>
          <w:p w14:paraId="7A57C088" w14:textId="252E7253" w:rsidR="005F2E02" w:rsidRPr="00D209AD" w:rsidRDefault="005F2E02" w:rsidP="003D5A70">
            <w:pPr>
              <w:pStyle w:val="ListParagraph"/>
              <w:numPr>
                <w:ilvl w:val="0"/>
                <w:numId w:val="89"/>
              </w:numPr>
              <w:spacing w:before="60" w:after="60"/>
              <w:ind w:left="176" w:hanging="142"/>
              <w:contextualSpacing w:val="0"/>
              <w:jc w:val="both"/>
              <w:rPr>
                <w:rFonts w:cstheme="minorHAnsi"/>
                <w:color w:val="000000" w:themeColor="text1"/>
                <w:spacing w:val="-6"/>
                <w:lang w:val="ro-RO"/>
              </w:rPr>
            </w:pPr>
            <w:r w:rsidRPr="00D209AD">
              <w:rPr>
                <w:rFonts w:cstheme="minorHAnsi"/>
                <w:color w:val="000000" w:themeColor="text1"/>
                <w:spacing w:val="-6"/>
                <w:lang w:val="ro-RO"/>
              </w:rPr>
              <w:t>Proiectarea unor soluții constructive care să țină cont de specificul zonelor inundabile, precum și de factorii climatici specifici zonelor cu alunecări frecvente de teren</w:t>
            </w:r>
            <w:r w:rsidR="0069119F" w:rsidRPr="00D209AD">
              <w:rPr>
                <w:rFonts w:cstheme="minorHAnsi"/>
                <w:color w:val="000000" w:themeColor="text1"/>
                <w:spacing w:val="-6"/>
                <w:lang w:val="ro-RO"/>
              </w:rPr>
              <w:t>;</w:t>
            </w:r>
          </w:p>
          <w:p w14:paraId="13822BA7" w14:textId="01E4AD1A" w:rsidR="005F2E02" w:rsidRPr="00D209AD" w:rsidRDefault="005F2E02" w:rsidP="003D5A70">
            <w:pPr>
              <w:pStyle w:val="ListParagraph"/>
              <w:numPr>
                <w:ilvl w:val="0"/>
                <w:numId w:val="89"/>
              </w:numPr>
              <w:spacing w:before="60" w:after="60"/>
              <w:ind w:left="176" w:hanging="142"/>
              <w:contextualSpacing w:val="0"/>
              <w:jc w:val="both"/>
              <w:rPr>
                <w:rFonts w:cstheme="minorHAnsi"/>
                <w:color w:val="000000" w:themeColor="text1"/>
                <w:spacing w:val="-6"/>
                <w:lang w:val="ro-RO"/>
              </w:rPr>
            </w:pPr>
            <w:r w:rsidRPr="00D209AD">
              <w:rPr>
                <w:rFonts w:cstheme="minorHAnsi"/>
                <w:color w:val="000000" w:themeColor="text1"/>
                <w:spacing w:val="-6"/>
                <w:lang w:val="ro-RO"/>
              </w:rPr>
              <w:t>Planul de afaceri/studiul de fezabilitate include o evaluare a riscurilor legate de inundații, eroziune pluvială, alunecări de teren</w:t>
            </w:r>
            <w:r w:rsidR="0069119F" w:rsidRPr="00D209AD">
              <w:rPr>
                <w:rFonts w:cstheme="minorHAnsi"/>
                <w:color w:val="000000" w:themeColor="text1"/>
                <w:spacing w:val="-6"/>
                <w:lang w:val="ro-RO"/>
              </w:rPr>
              <w:t>;</w:t>
            </w:r>
          </w:p>
          <w:p w14:paraId="03D15E18" w14:textId="4A7C575D" w:rsidR="005F2E02" w:rsidRPr="00D209AD" w:rsidRDefault="005F2E02" w:rsidP="003D5A70">
            <w:pPr>
              <w:pStyle w:val="ListParagraph"/>
              <w:numPr>
                <w:ilvl w:val="0"/>
                <w:numId w:val="89"/>
              </w:numPr>
              <w:spacing w:before="60" w:after="60"/>
              <w:ind w:left="176" w:hanging="142"/>
              <w:contextualSpacing w:val="0"/>
              <w:jc w:val="both"/>
              <w:rPr>
                <w:rFonts w:cstheme="minorHAnsi"/>
                <w:color w:val="000000" w:themeColor="text1"/>
                <w:spacing w:val="-6"/>
                <w:lang w:val="ro-RO"/>
              </w:rPr>
            </w:pPr>
            <w:r w:rsidRPr="00D209AD">
              <w:rPr>
                <w:rFonts w:cstheme="minorHAnsi"/>
                <w:color w:val="000000" w:themeColor="text1"/>
                <w:spacing w:val="-6"/>
                <w:lang w:val="ro-RO"/>
              </w:rPr>
              <w:t>Proiectul prevede măsuri constructive de adaptare pentru infrastructurile amplasate în zone inundabile sau în zone cu risc de alunecări de teren</w:t>
            </w:r>
            <w:r w:rsidR="0069119F" w:rsidRPr="00D209AD">
              <w:rPr>
                <w:rFonts w:cstheme="minorHAnsi"/>
                <w:color w:val="000000" w:themeColor="text1"/>
                <w:spacing w:val="-6"/>
                <w:lang w:val="ro-RO"/>
              </w:rPr>
              <w:t>;</w:t>
            </w:r>
          </w:p>
          <w:p w14:paraId="12136995" w14:textId="77777777" w:rsidR="005F2E02" w:rsidRPr="00D209AD" w:rsidRDefault="005F2E02" w:rsidP="003D5A70">
            <w:pPr>
              <w:pStyle w:val="ListParagraph"/>
              <w:numPr>
                <w:ilvl w:val="0"/>
                <w:numId w:val="89"/>
              </w:numPr>
              <w:spacing w:before="60" w:after="60"/>
              <w:ind w:left="176" w:hanging="142"/>
              <w:contextualSpacing w:val="0"/>
              <w:jc w:val="both"/>
              <w:rPr>
                <w:rFonts w:cstheme="minorHAnsi"/>
                <w:color w:val="000000" w:themeColor="text1"/>
                <w:spacing w:val="-6"/>
                <w:lang w:val="ro-RO"/>
              </w:rPr>
            </w:pPr>
            <w:r w:rsidRPr="00D209AD">
              <w:rPr>
                <w:rFonts w:cstheme="minorHAnsi"/>
                <w:color w:val="000000" w:themeColor="text1"/>
                <w:spacing w:val="-6"/>
                <w:lang w:val="ro-RO"/>
              </w:rPr>
              <w:t>Se va evalua dacă este propusă utilizarea de materiale și tehnici de construcție care să îmbunătățească rezistența clădirii în fața dezastrelor naturale;</w:t>
            </w:r>
          </w:p>
          <w:p w14:paraId="06148EB6" w14:textId="2875EA2F" w:rsidR="005F2E02" w:rsidRPr="00D209AD" w:rsidRDefault="005F2E02" w:rsidP="003D5A70">
            <w:pPr>
              <w:pStyle w:val="ListParagraph"/>
              <w:numPr>
                <w:ilvl w:val="0"/>
                <w:numId w:val="89"/>
              </w:numPr>
              <w:spacing w:before="60" w:after="60"/>
              <w:ind w:left="176" w:hanging="142"/>
              <w:contextualSpacing w:val="0"/>
              <w:jc w:val="both"/>
              <w:rPr>
                <w:rFonts w:cstheme="minorHAnsi"/>
                <w:color w:val="000000" w:themeColor="text1"/>
                <w:spacing w:val="-6"/>
                <w:lang w:val="ro-RO"/>
              </w:rPr>
            </w:pPr>
            <w:r w:rsidRPr="00D209AD">
              <w:rPr>
                <w:rFonts w:cstheme="minorHAnsi"/>
                <w:color w:val="000000" w:themeColor="text1"/>
                <w:spacing w:val="-6"/>
                <w:lang w:val="ro-RO"/>
              </w:rPr>
              <w:t>Instalarea de sisteme de ventilație eficiente care să mențină o temperatură constantă în clădire (de ex. sisteme de ventilație cu recuperare de căldură pentru a menține temperatura interioară confortabilă în timpul iernii și a reduce necesitatea de încălzire);</w:t>
            </w:r>
          </w:p>
          <w:p w14:paraId="5DB37F42" w14:textId="77777777" w:rsidR="005F2E02" w:rsidRPr="00D209AD" w:rsidRDefault="005F2E02" w:rsidP="003D5A70">
            <w:pPr>
              <w:spacing w:before="60" w:after="60"/>
              <w:jc w:val="both"/>
              <w:rPr>
                <w:rFonts w:cstheme="minorHAnsi"/>
                <w:spacing w:val="-6"/>
                <w:lang w:val="ro-RO"/>
              </w:rPr>
            </w:pPr>
            <w:r w:rsidRPr="00D209AD">
              <w:rPr>
                <w:rFonts w:cstheme="minorHAnsi"/>
                <w:spacing w:val="-6"/>
                <w:lang w:val="ro-RO"/>
              </w:rPr>
              <w:t>Aceste măsuri vor fi corelate cu rezultatele analizei privind imunizarea la schimbările climatice.</w:t>
            </w:r>
          </w:p>
        </w:tc>
      </w:tr>
      <w:tr w:rsidR="005F2E02" w:rsidRPr="00D209AD" w14:paraId="05CAA1C4" w14:textId="77777777" w:rsidTr="005F2E02">
        <w:tc>
          <w:tcPr>
            <w:tcW w:w="3114" w:type="dxa"/>
          </w:tcPr>
          <w:p w14:paraId="2B45570E" w14:textId="77777777" w:rsidR="005F2E02" w:rsidRPr="00D209AD" w:rsidRDefault="005F2E02" w:rsidP="003D5A70">
            <w:pPr>
              <w:spacing w:before="60" w:after="60"/>
              <w:jc w:val="both"/>
              <w:rPr>
                <w:rFonts w:cstheme="minorHAnsi"/>
                <w:spacing w:val="-6"/>
                <w:lang w:val="ro-RO"/>
              </w:rPr>
            </w:pPr>
            <w:r w:rsidRPr="00D209AD">
              <w:rPr>
                <w:rFonts w:cstheme="minorHAnsi"/>
                <w:spacing w:val="-6"/>
                <w:lang w:val="ro-RO"/>
              </w:rPr>
              <w:t>Tranziția către o economie circulară, inclusiv prevenirea generării de deșeuri și reciclarea acestora</w:t>
            </w:r>
          </w:p>
          <w:p w14:paraId="1E297D5E" w14:textId="77777777" w:rsidR="005F2E02" w:rsidRPr="00D209AD" w:rsidRDefault="005F2E02" w:rsidP="003D5A70">
            <w:pPr>
              <w:spacing w:before="60" w:after="60"/>
              <w:jc w:val="both"/>
              <w:rPr>
                <w:rFonts w:cstheme="minorHAnsi"/>
                <w:spacing w:val="-6"/>
                <w:lang w:val="ro-RO"/>
              </w:rPr>
            </w:pPr>
          </w:p>
        </w:tc>
        <w:tc>
          <w:tcPr>
            <w:tcW w:w="6237" w:type="dxa"/>
          </w:tcPr>
          <w:p w14:paraId="38BB4B5A" w14:textId="77777777" w:rsidR="005F2E02" w:rsidRPr="00D209AD" w:rsidRDefault="005F2E02" w:rsidP="003D5A70">
            <w:pPr>
              <w:spacing w:before="60" w:after="60"/>
              <w:jc w:val="both"/>
              <w:rPr>
                <w:rFonts w:cstheme="minorHAnsi"/>
                <w:spacing w:val="-6"/>
                <w:lang w:val="ro-RO"/>
              </w:rPr>
            </w:pPr>
            <w:r w:rsidRPr="00D209AD">
              <w:rPr>
                <w:rFonts w:cstheme="minorHAnsi"/>
                <w:spacing w:val="-6"/>
                <w:lang w:val="ro-RO"/>
              </w:rPr>
              <w:t xml:space="preserve">Se vor avea în vedere: </w:t>
            </w:r>
          </w:p>
          <w:p w14:paraId="04468B20" w14:textId="4BBB4626" w:rsidR="005F2E02" w:rsidRPr="00D209AD" w:rsidRDefault="005F2E02" w:rsidP="003D5A70">
            <w:pPr>
              <w:pStyle w:val="ListParagraph"/>
              <w:numPr>
                <w:ilvl w:val="0"/>
                <w:numId w:val="89"/>
              </w:numPr>
              <w:spacing w:before="60" w:after="60"/>
              <w:ind w:left="176" w:hanging="142"/>
              <w:contextualSpacing w:val="0"/>
              <w:jc w:val="both"/>
              <w:rPr>
                <w:rFonts w:cstheme="minorHAnsi"/>
                <w:color w:val="000000" w:themeColor="text1"/>
                <w:spacing w:val="-6"/>
                <w:lang w:val="ro-RO"/>
              </w:rPr>
            </w:pPr>
            <w:r w:rsidRPr="00D209AD">
              <w:rPr>
                <w:rFonts w:cstheme="minorHAnsi"/>
                <w:color w:val="000000" w:themeColor="text1"/>
                <w:spacing w:val="-6"/>
                <w:lang w:val="ro-RO"/>
              </w:rPr>
              <w:t>Utilizarea de materiale durabile care să crească longevitatea clădirii și să reducă necesitatea de intervenții de reabilitare în viitor</w:t>
            </w:r>
            <w:r w:rsidR="003D5A70" w:rsidRPr="00D209AD">
              <w:rPr>
                <w:rFonts w:cstheme="minorHAnsi"/>
                <w:color w:val="000000" w:themeColor="text1"/>
                <w:spacing w:val="-6"/>
                <w:lang w:val="ro-RO"/>
              </w:rPr>
              <w:t>.</w:t>
            </w:r>
          </w:p>
          <w:p w14:paraId="2153EC6B" w14:textId="77777777" w:rsidR="005F2E02" w:rsidRPr="00D209AD" w:rsidRDefault="005F2E02" w:rsidP="003D5A70">
            <w:pPr>
              <w:pStyle w:val="ListParagraph"/>
              <w:numPr>
                <w:ilvl w:val="0"/>
                <w:numId w:val="89"/>
              </w:numPr>
              <w:spacing w:before="60" w:after="60"/>
              <w:ind w:left="176" w:hanging="142"/>
              <w:contextualSpacing w:val="0"/>
              <w:jc w:val="both"/>
              <w:rPr>
                <w:rFonts w:cstheme="minorHAnsi"/>
                <w:color w:val="000000" w:themeColor="text1"/>
                <w:spacing w:val="-6"/>
                <w:lang w:val="ro-RO"/>
              </w:rPr>
            </w:pPr>
            <w:r w:rsidRPr="00D209AD">
              <w:rPr>
                <w:rFonts w:cstheme="minorHAnsi"/>
                <w:spacing w:val="-6"/>
                <w:lang w:val="ro-RO"/>
              </w:rPr>
              <w:t xml:space="preserve">În timpul intervențiilor care implică lucrări de construcții pot rezulta volume importante de deșeuri specifice domeniului construcțiilor. Aceste deșeuri ar trebui să fie gestionate corespunzător prin reciclare sau eliminare în conformitate cu legislația în vigoare. Executantul lucrării va încheia contracte cu societăți autorizate ce vor asigura eliminarea/ valorificarea tuturor tipurilor de deșeuri generate. Toate deșeurile generate în urma proiectelor de investiții, în toate etapele acestuia, vor fi depozitate temporar doar pe suprafețe special amenajate în acest sens. </w:t>
            </w:r>
          </w:p>
          <w:p w14:paraId="2BA19BA4" w14:textId="77777777" w:rsidR="005F2E02" w:rsidRPr="00D209AD" w:rsidRDefault="005F2E02" w:rsidP="003D5A70">
            <w:pPr>
              <w:pStyle w:val="ListParagraph"/>
              <w:numPr>
                <w:ilvl w:val="0"/>
                <w:numId w:val="89"/>
              </w:numPr>
              <w:spacing w:before="60" w:after="60"/>
              <w:ind w:left="176" w:hanging="142"/>
              <w:contextualSpacing w:val="0"/>
              <w:jc w:val="both"/>
              <w:rPr>
                <w:rFonts w:cstheme="minorHAnsi"/>
                <w:color w:val="000000" w:themeColor="text1"/>
                <w:spacing w:val="-6"/>
                <w:lang w:val="ro-RO"/>
              </w:rPr>
            </w:pPr>
            <w:r w:rsidRPr="00D209AD">
              <w:rPr>
                <w:rFonts w:cstheme="minorHAnsi"/>
                <w:color w:val="000000" w:themeColor="text1"/>
                <w:spacing w:val="-6"/>
                <w:lang w:val="ro-RO"/>
              </w:rPr>
              <w:t xml:space="preserve">Se vor face raportări ale cantității de deșeuri generate atât în perioada de execuție cât și în cea de exploatare. </w:t>
            </w:r>
          </w:p>
          <w:p w14:paraId="71DCA317" w14:textId="77777777" w:rsidR="005F2E02" w:rsidRPr="00D209AD" w:rsidRDefault="005F2E02" w:rsidP="003D5A70">
            <w:pPr>
              <w:pStyle w:val="ListParagraph"/>
              <w:numPr>
                <w:ilvl w:val="0"/>
                <w:numId w:val="89"/>
              </w:numPr>
              <w:spacing w:before="60" w:after="60"/>
              <w:ind w:left="176" w:hanging="142"/>
              <w:contextualSpacing w:val="0"/>
              <w:jc w:val="both"/>
              <w:rPr>
                <w:rFonts w:cstheme="minorHAnsi"/>
                <w:color w:val="000000" w:themeColor="text1"/>
                <w:spacing w:val="-6"/>
                <w:lang w:val="ro-RO"/>
              </w:rPr>
            </w:pPr>
            <w:r w:rsidRPr="00D209AD">
              <w:rPr>
                <w:rFonts w:cstheme="minorHAnsi"/>
                <w:color w:val="000000" w:themeColor="text1"/>
                <w:spacing w:val="-6"/>
                <w:lang w:val="ro-RO"/>
              </w:rPr>
              <w:t xml:space="preserve">Executantul lucrării va semna un contract cu un operator pentru reciclarea deșeurilor rezultate din investițiile care implică realizarea de </w:t>
            </w:r>
            <w:r w:rsidRPr="00D209AD">
              <w:rPr>
                <w:rFonts w:cstheme="minorHAnsi"/>
                <w:color w:val="000000" w:themeColor="text1"/>
                <w:spacing w:val="-6"/>
                <w:lang w:val="ro-RO"/>
              </w:rPr>
              <w:lastRenderedPageBreak/>
              <w:t>lucrări de construcții supuse autorizării, ca măsură de atenuare a criteriului economiei circulare aferent DNSH;</w:t>
            </w:r>
          </w:p>
          <w:p w14:paraId="38699242" w14:textId="6A7EF2BF" w:rsidR="005F2E02" w:rsidRPr="00D209AD" w:rsidRDefault="005F2E02" w:rsidP="003D5A70">
            <w:pPr>
              <w:pStyle w:val="ListParagraph"/>
              <w:numPr>
                <w:ilvl w:val="0"/>
                <w:numId w:val="89"/>
              </w:numPr>
              <w:spacing w:before="60" w:after="60"/>
              <w:ind w:left="176" w:hanging="142"/>
              <w:contextualSpacing w:val="0"/>
              <w:jc w:val="both"/>
              <w:rPr>
                <w:rFonts w:cstheme="minorHAnsi"/>
                <w:color w:val="000000" w:themeColor="text1"/>
                <w:spacing w:val="-6"/>
                <w:lang w:val="ro-RO"/>
              </w:rPr>
            </w:pPr>
            <w:r w:rsidRPr="00D209AD">
              <w:rPr>
                <w:rFonts w:cstheme="minorHAnsi"/>
                <w:color w:val="000000" w:themeColor="text1"/>
                <w:spacing w:val="-6"/>
                <w:lang w:val="ro-RO"/>
              </w:rPr>
              <w:t>În cazul achiziției de echipamente noi</w:t>
            </w:r>
            <w:r w:rsidR="003D5A70" w:rsidRPr="00D209AD">
              <w:rPr>
                <w:rFonts w:cstheme="minorHAnsi"/>
                <w:color w:val="000000" w:themeColor="text1"/>
                <w:spacing w:val="-6"/>
                <w:lang w:val="ro-RO"/>
              </w:rPr>
              <w:t>,</w:t>
            </w:r>
            <w:r w:rsidRPr="00D209AD">
              <w:rPr>
                <w:rFonts w:cstheme="minorHAnsi"/>
                <w:color w:val="000000" w:themeColor="text1"/>
                <w:spacing w:val="-6"/>
                <w:lang w:val="ro-RO"/>
              </w:rPr>
              <w:t xml:space="preserve"> solicitantul este obligat să semneze un contract cu un operator pentru reciclarea deșeurilor de hârtie, metal, materiale plastice, sticlă, DEEE-uri provenite din înlocuirea echipamentelor.</w:t>
            </w:r>
          </w:p>
          <w:p w14:paraId="451CACD7" w14:textId="77777777" w:rsidR="005F2E02" w:rsidRPr="00D209AD" w:rsidRDefault="005F2E02" w:rsidP="003D5A70">
            <w:pPr>
              <w:pStyle w:val="ListParagraph"/>
              <w:numPr>
                <w:ilvl w:val="0"/>
                <w:numId w:val="89"/>
              </w:numPr>
              <w:spacing w:before="60" w:after="60"/>
              <w:ind w:left="176" w:hanging="142"/>
              <w:contextualSpacing w:val="0"/>
              <w:jc w:val="both"/>
              <w:rPr>
                <w:rFonts w:cstheme="minorHAnsi"/>
                <w:color w:val="000000" w:themeColor="text1"/>
                <w:spacing w:val="-6"/>
                <w:lang w:val="ro-RO"/>
              </w:rPr>
            </w:pPr>
            <w:r w:rsidRPr="00D209AD">
              <w:rPr>
                <w:rFonts w:cstheme="minorHAnsi"/>
                <w:spacing w:val="-6"/>
                <w:lang w:val="ro-RO"/>
              </w:rPr>
              <w:t>Executantul își va asuma faptul că 70 % (în greutate) din deșeurile nepericuloase provenite din activități de construcție și demolări și generate pe șantier sunt pregătite pentru reutilizare, reciclare și alte operațiuni de valorificare.</w:t>
            </w:r>
          </w:p>
          <w:p w14:paraId="781F9D27" w14:textId="77777777" w:rsidR="005F2E02" w:rsidRPr="00D209AD" w:rsidRDefault="005F2E02" w:rsidP="003D5A70">
            <w:pPr>
              <w:pStyle w:val="ListParagraph"/>
              <w:numPr>
                <w:ilvl w:val="0"/>
                <w:numId w:val="89"/>
              </w:numPr>
              <w:spacing w:before="60" w:after="60"/>
              <w:ind w:left="176" w:hanging="142"/>
              <w:contextualSpacing w:val="0"/>
              <w:jc w:val="both"/>
              <w:rPr>
                <w:rFonts w:cstheme="minorHAnsi"/>
                <w:color w:val="000000" w:themeColor="text1"/>
                <w:spacing w:val="-6"/>
                <w:lang w:val="ro-RO"/>
              </w:rPr>
            </w:pPr>
            <w:r w:rsidRPr="00D209AD">
              <w:rPr>
                <w:rFonts w:cstheme="minorHAnsi"/>
                <w:spacing w:val="-6"/>
                <w:lang w:val="ro-RO"/>
              </w:rPr>
              <w:t>Executantul/Furnizorul își va asuma faptul că deșeurile de echipamente electrice și electronice, de exemplu echipamente informatice și de telecomunicații de dimensiuni mici (nicio dimensiune externă mai mare de 50 cm), sunt gestionate în conformitate cu Directiva 2012/19/UE a Parlamentului European şi a Consiliului din 4 iulie 2012 privind deșeurile de echipamente electrice şi electronice (DEEE), transpusă în legislația națională prin OUG 5/2015 privind deșeurile de echipamente electrice şi electronice.</w:t>
            </w:r>
          </w:p>
          <w:p w14:paraId="6FDCD455" w14:textId="77777777" w:rsidR="005F2E02" w:rsidRPr="00D209AD" w:rsidRDefault="005F2E02" w:rsidP="003D5A70">
            <w:pPr>
              <w:pStyle w:val="ListParagraph"/>
              <w:numPr>
                <w:ilvl w:val="0"/>
                <w:numId w:val="89"/>
              </w:numPr>
              <w:spacing w:before="60" w:after="60"/>
              <w:ind w:left="176" w:hanging="142"/>
              <w:contextualSpacing w:val="0"/>
              <w:jc w:val="both"/>
              <w:rPr>
                <w:rFonts w:cstheme="minorHAnsi"/>
                <w:color w:val="000000" w:themeColor="text1"/>
                <w:spacing w:val="-6"/>
                <w:lang w:val="ro-RO"/>
              </w:rPr>
            </w:pPr>
            <w:r w:rsidRPr="00D209AD">
              <w:rPr>
                <w:rFonts w:cstheme="minorHAnsi"/>
                <w:spacing w:val="-6"/>
                <w:lang w:val="ro-RO"/>
              </w:rPr>
              <w:t>Deșeurile rezultate din activitățile de operare/întreținere vor fi gestionate similar cu deșeurile generate în perioada de construcție. Se vor încheia contracte cu societăți autorizate care vor asigura eliminarea/valorificarea tuturor tipurilor de deșeuri generate în etapa de operare/întreținere a investiției.</w:t>
            </w:r>
          </w:p>
        </w:tc>
      </w:tr>
    </w:tbl>
    <w:p w14:paraId="57F6C7E5" w14:textId="77777777" w:rsidR="00E213E4" w:rsidRPr="00D209AD" w:rsidRDefault="00E213E4" w:rsidP="0094333C">
      <w:pPr>
        <w:rPr>
          <w:color w:val="000000" w:themeColor="text1"/>
          <w:lang w:val="ro-RO"/>
        </w:rPr>
      </w:pPr>
    </w:p>
    <w:p w14:paraId="734B4068" w14:textId="555CC28C" w:rsidR="0094333C" w:rsidRPr="00D209AD" w:rsidRDefault="00871257" w:rsidP="0094333C">
      <w:pPr>
        <w:rPr>
          <w:bCs/>
          <w:color w:val="000000" w:themeColor="text1"/>
          <w:sz w:val="24"/>
          <w:szCs w:val="24"/>
          <w:lang w:val="ro-RO"/>
        </w:rPr>
      </w:pPr>
      <w:r w:rsidRPr="00D209AD">
        <w:rPr>
          <w:bCs/>
          <w:color w:val="000000" w:themeColor="text1"/>
          <w:sz w:val="24"/>
          <w:szCs w:val="24"/>
          <w:lang w:val="ro-RO"/>
        </w:rPr>
        <w:t>Î</w:t>
      </w:r>
      <w:r w:rsidR="0094333C" w:rsidRPr="00D209AD">
        <w:rPr>
          <w:bCs/>
          <w:color w:val="000000" w:themeColor="text1"/>
          <w:sz w:val="24"/>
          <w:szCs w:val="24"/>
          <w:lang w:val="ro-RO"/>
        </w:rPr>
        <w:t>n</w:t>
      </w:r>
      <w:r w:rsidR="0094333C" w:rsidRPr="00D209AD">
        <w:rPr>
          <w:b/>
          <w:color w:val="000000" w:themeColor="text1"/>
          <w:sz w:val="24"/>
          <w:szCs w:val="24"/>
          <w:lang w:val="ro-RO"/>
        </w:rPr>
        <w:t xml:space="preserve"> </w:t>
      </w:r>
      <w:r w:rsidR="0094333C" w:rsidRPr="00D209AD">
        <w:rPr>
          <w:bCs/>
          <w:color w:val="000000" w:themeColor="text1"/>
          <w:sz w:val="24"/>
          <w:szCs w:val="24"/>
          <w:lang w:val="ro-RO"/>
        </w:rPr>
        <w:t xml:space="preserve">etapa de </w:t>
      </w:r>
      <w:r w:rsidR="0094333C" w:rsidRPr="00D209AD">
        <w:rPr>
          <w:b/>
          <w:color w:val="000000" w:themeColor="text1"/>
          <w:sz w:val="24"/>
          <w:szCs w:val="24"/>
          <w:lang w:val="ro-RO"/>
        </w:rPr>
        <w:t>evaluare tehnic</w:t>
      </w:r>
      <w:r w:rsidRPr="00D209AD">
        <w:rPr>
          <w:b/>
          <w:color w:val="000000" w:themeColor="text1"/>
          <w:sz w:val="24"/>
          <w:szCs w:val="24"/>
          <w:lang w:val="ro-RO"/>
        </w:rPr>
        <w:t>ă</w:t>
      </w:r>
      <w:r w:rsidR="0094333C" w:rsidRPr="00D209AD">
        <w:rPr>
          <w:b/>
          <w:color w:val="000000" w:themeColor="text1"/>
          <w:sz w:val="24"/>
          <w:szCs w:val="24"/>
          <w:lang w:val="ro-RO"/>
        </w:rPr>
        <w:t xml:space="preserve"> </w:t>
      </w:r>
      <w:r w:rsidRPr="00D209AD">
        <w:rPr>
          <w:b/>
          <w:color w:val="000000" w:themeColor="text1"/>
          <w:sz w:val="24"/>
          <w:szCs w:val="24"/>
          <w:lang w:val="ro-RO"/>
        </w:rPr>
        <w:t>ș</w:t>
      </w:r>
      <w:r w:rsidR="0094333C" w:rsidRPr="00D209AD">
        <w:rPr>
          <w:b/>
          <w:color w:val="000000" w:themeColor="text1"/>
          <w:sz w:val="24"/>
          <w:szCs w:val="24"/>
          <w:lang w:val="ro-RO"/>
        </w:rPr>
        <w:t>i financiar</w:t>
      </w:r>
      <w:r w:rsidRPr="00D209AD">
        <w:rPr>
          <w:b/>
          <w:color w:val="000000" w:themeColor="text1"/>
          <w:sz w:val="24"/>
          <w:szCs w:val="24"/>
          <w:lang w:val="ro-RO"/>
        </w:rPr>
        <w:t>ă</w:t>
      </w:r>
      <w:r w:rsidR="0094333C" w:rsidRPr="00D209AD">
        <w:rPr>
          <w:bCs/>
          <w:color w:val="000000" w:themeColor="text1"/>
          <w:sz w:val="24"/>
          <w:szCs w:val="24"/>
          <w:lang w:val="ro-RO"/>
        </w:rPr>
        <w:t xml:space="preserve">, verificarea </w:t>
      </w:r>
      <w:r w:rsidRPr="00D209AD">
        <w:rPr>
          <w:bCs/>
          <w:color w:val="000000" w:themeColor="text1"/>
          <w:sz w:val="24"/>
          <w:szCs w:val="24"/>
          <w:lang w:val="ro-RO"/>
        </w:rPr>
        <w:t>respectării</w:t>
      </w:r>
      <w:r w:rsidR="0094333C" w:rsidRPr="00D209AD">
        <w:rPr>
          <w:bCs/>
          <w:color w:val="000000" w:themeColor="text1"/>
          <w:sz w:val="24"/>
          <w:szCs w:val="24"/>
          <w:lang w:val="ro-RO"/>
        </w:rPr>
        <w:t xml:space="preserve"> aspectelor descrise mai sus se va face folosind </w:t>
      </w:r>
      <w:r w:rsidRPr="00D209AD">
        <w:rPr>
          <w:bCs/>
          <w:color w:val="000000" w:themeColor="text1"/>
          <w:sz w:val="24"/>
          <w:szCs w:val="24"/>
          <w:lang w:val="ro-RO"/>
        </w:rPr>
        <w:t>următoarele</w:t>
      </w:r>
      <w:r w:rsidR="0094333C" w:rsidRPr="00D209AD">
        <w:rPr>
          <w:bCs/>
          <w:color w:val="000000" w:themeColor="text1"/>
          <w:sz w:val="24"/>
          <w:szCs w:val="24"/>
          <w:lang w:val="ro-RO"/>
        </w:rPr>
        <w:t xml:space="preserve"> criterii:</w:t>
      </w:r>
    </w:p>
    <w:tbl>
      <w:tblPr>
        <w:tblStyle w:val="TableGrid"/>
        <w:tblW w:w="9210" w:type="dxa"/>
        <w:tblLook w:val="04A0" w:firstRow="1" w:lastRow="0" w:firstColumn="1" w:lastColumn="0" w:noHBand="0" w:noVBand="1"/>
      </w:tblPr>
      <w:tblGrid>
        <w:gridCol w:w="522"/>
        <w:gridCol w:w="3161"/>
        <w:gridCol w:w="821"/>
        <w:gridCol w:w="4706"/>
      </w:tblGrid>
      <w:tr w:rsidR="0094333C" w:rsidRPr="00D209AD" w14:paraId="26B826D0" w14:textId="77777777" w:rsidTr="00871257">
        <w:trPr>
          <w:tblHeader/>
        </w:trPr>
        <w:tc>
          <w:tcPr>
            <w:tcW w:w="491" w:type="dxa"/>
            <w:shd w:val="clear" w:color="auto" w:fill="D0CECE" w:themeFill="background2" w:themeFillShade="E6"/>
          </w:tcPr>
          <w:p w14:paraId="28F2CA72" w14:textId="17AEC09E" w:rsidR="0094333C" w:rsidRPr="00D209AD" w:rsidRDefault="0094333C" w:rsidP="00871257">
            <w:pPr>
              <w:pStyle w:val="Bodytext10"/>
              <w:spacing w:after="100"/>
              <w:jc w:val="center"/>
              <w:rPr>
                <w:rFonts w:cstheme="minorHAnsi"/>
                <w:b/>
                <w:bCs/>
              </w:rPr>
            </w:pPr>
            <w:r w:rsidRPr="00D209AD">
              <w:rPr>
                <w:rFonts w:cstheme="minorHAnsi"/>
                <w:b/>
                <w:bCs/>
              </w:rPr>
              <w:t>Nr.</w:t>
            </w:r>
            <w:r w:rsidR="00871257" w:rsidRPr="00D209AD">
              <w:rPr>
                <w:rFonts w:cstheme="minorHAnsi"/>
                <w:b/>
                <w:bCs/>
              </w:rPr>
              <w:t xml:space="preserve"> crt.</w:t>
            </w:r>
          </w:p>
        </w:tc>
        <w:tc>
          <w:tcPr>
            <w:tcW w:w="3185" w:type="dxa"/>
            <w:shd w:val="clear" w:color="auto" w:fill="D0CECE" w:themeFill="background2" w:themeFillShade="E6"/>
          </w:tcPr>
          <w:p w14:paraId="054D4A37" w14:textId="77777777" w:rsidR="0094333C" w:rsidRPr="00D209AD" w:rsidRDefault="0094333C" w:rsidP="00871257">
            <w:pPr>
              <w:pStyle w:val="Bodytext10"/>
              <w:spacing w:after="100"/>
              <w:jc w:val="center"/>
              <w:rPr>
                <w:rFonts w:cstheme="minorHAnsi"/>
                <w:b/>
                <w:bCs/>
              </w:rPr>
            </w:pPr>
            <w:r w:rsidRPr="00D209AD">
              <w:rPr>
                <w:rFonts w:cstheme="minorHAnsi"/>
                <w:b/>
                <w:bCs/>
              </w:rPr>
              <w:t>Criteriu evaluare</w:t>
            </w:r>
          </w:p>
        </w:tc>
        <w:tc>
          <w:tcPr>
            <w:tcW w:w="800" w:type="dxa"/>
            <w:shd w:val="clear" w:color="auto" w:fill="D0CECE" w:themeFill="background2" w:themeFillShade="E6"/>
          </w:tcPr>
          <w:p w14:paraId="0124C872" w14:textId="77777777" w:rsidR="0094333C" w:rsidRPr="00D209AD" w:rsidRDefault="0094333C" w:rsidP="00871257">
            <w:pPr>
              <w:pStyle w:val="Bodytext10"/>
              <w:spacing w:after="100"/>
              <w:jc w:val="center"/>
              <w:rPr>
                <w:rFonts w:cstheme="minorHAnsi"/>
                <w:b/>
                <w:bCs/>
              </w:rPr>
            </w:pPr>
            <w:r w:rsidRPr="00D209AD">
              <w:rPr>
                <w:rFonts w:cstheme="minorHAnsi"/>
                <w:b/>
                <w:bCs/>
              </w:rPr>
              <w:t>Da/Nu</w:t>
            </w:r>
          </w:p>
        </w:tc>
        <w:tc>
          <w:tcPr>
            <w:tcW w:w="4734" w:type="dxa"/>
            <w:shd w:val="clear" w:color="auto" w:fill="D0CECE" w:themeFill="background2" w:themeFillShade="E6"/>
          </w:tcPr>
          <w:p w14:paraId="7B2A742F" w14:textId="77777777" w:rsidR="0094333C" w:rsidRPr="00D209AD" w:rsidRDefault="0094333C" w:rsidP="00871257">
            <w:pPr>
              <w:pStyle w:val="Bodytext10"/>
              <w:spacing w:after="100"/>
              <w:jc w:val="center"/>
              <w:rPr>
                <w:rFonts w:cstheme="minorHAnsi"/>
                <w:b/>
                <w:bCs/>
              </w:rPr>
            </w:pPr>
            <w:r w:rsidRPr="00D209AD">
              <w:rPr>
                <w:rFonts w:cstheme="minorHAnsi"/>
                <w:b/>
                <w:bCs/>
              </w:rPr>
              <w:t>Aspecte verificate</w:t>
            </w:r>
          </w:p>
        </w:tc>
      </w:tr>
      <w:tr w:rsidR="0094333C" w:rsidRPr="00D209AD" w14:paraId="35E8C0C0" w14:textId="77777777" w:rsidTr="008A00C2">
        <w:tc>
          <w:tcPr>
            <w:tcW w:w="491" w:type="dxa"/>
          </w:tcPr>
          <w:p w14:paraId="01B5C29F" w14:textId="77777777" w:rsidR="0094333C" w:rsidRPr="00D209AD" w:rsidRDefault="0094333C" w:rsidP="008A00C2">
            <w:pPr>
              <w:pStyle w:val="Bodytext10"/>
              <w:spacing w:after="100"/>
              <w:jc w:val="center"/>
              <w:rPr>
                <w:rFonts w:cstheme="minorHAnsi"/>
              </w:rPr>
            </w:pPr>
            <w:r w:rsidRPr="00D209AD">
              <w:rPr>
                <w:rFonts w:cstheme="minorHAnsi"/>
              </w:rPr>
              <w:t>1</w:t>
            </w:r>
          </w:p>
        </w:tc>
        <w:tc>
          <w:tcPr>
            <w:tcW w:w="3185" w:type="dxa"/>
          </w:tcPr>
          <w:p w14:paraId="34F8050F" w14:textId="77777777" w:rsidR="0094333C" w:rsidRPr="00D209AD" w:rsidRDefault="0094333C" w:rsidP="00871257">
            <w:pPr>
              <w:pStyle w:val="Bodytext10"/>
              <w:spacing w:after="100"/>
              <w:jc w:val="both"/>
              <w:rPr>
                <w:rFonts w:cstheme="minorHAnsi"/>
              </w:rPr>
            </w:pPr>
            <w:r w:rsidRPr="00D209AD">
              <w:rPr>
                <w:rFonts w:cstheme="minorHAnsi"/>
              </w:rPr>
              <w:t>Au fost prevăzute măsuri privind atenuarea emisiilor GES, cu respectarea legislației in vigoare? (detaliere măsuri)</w:t>
            </w:r>
          </w:p>
        </w:tc>
        <w:tc>
          <w:tcPr>
            <w:tcW w:w="800" w:type="dxa"/>
          </w:tcPr>
          <w:p w14:paraId="29E6EC3E" w14:textId="77777777" w:rsidR="0094333C" w:rsidRPr="00D209AD" w:rsidRDefault="0094333C" w:rsidP="00871257">
            <w:pPr>
              <w:pStyle w:val="Bodytext10"/>
              <w:spacing w:after="100"/>
              <w:jc w:val="both"/>
              <w:rPr>
                <w:rFonts w:cstheme="minorHAnsi"/>
              </w:rPr>
            </w:pPr>
          </w:p>
        </w:tc>
        <w:tc>
          <w:tcPr>
            <w:tcW w:w="4734" w:type="dxa"/>
          </w:tcPr>
          <w:p w14:paraId="63068197" w14:textId="79757950" w:rsidR="00E213E4" w:rsidRPr="00D209AD" w:rsidRDefault="00E213E4" w:rsidP="00871257">
            <w:pPr>
              <w:pStyle w:val="Bodytext10"/>
              <w:spacing w:after="100"/>
              <w:jc w:val="both"/>
              <w:rPr>
                <w:rFonts w:cstheme="minorHAnsi"/>
              </w:rPr>
            </w:pPr>
            <w:r w:rsidRPr="00D209AD">
              <w:rPr>
                <w:rFonts w:cstheme="minorHAnsi"/>
              </w:rPr>
              <w:t>Se au în vedere în vedere măsuri de  îmbunătățirea  performanței energetice a clădirilor prin respectarea Directivei (EU) 2018/844 a Parlamentului European și a Consiliului din 30 mai 2018 de modificare a Directivei (EU) 2010/31 privind performanța energetică a clădirilor și a Directivei (EU) 2012/27 privind eficiența energetică?</w:t>
            </w:r>
          </w:p>
          <w:p w14:paraId="2ABBECB9" w14:textId="084C090A" w:rsidR="00E213E4" w:rsidRPr="00D209AD" w:rsidRDefault="00E213E4" w:rsidP="00871257">
            <w:pPr>
              <w:pStyle w:val="Bodytext10"/>
              <w:spacing w:after="100"/>
              <w:jc w:val="both"/>
              <w:rPr>
                <w:rFonts w:cstheme="minorHAnsi"/>
              </w:rPr>
            </w:pPr>
            <w:r w:rsidRPr="00D209AD">
              <w:rPr>
                <w:rFonts w:cstheme="minorHAnsi"/>
              </w:rPr>
              <w:t>Proiectul prevede utilizarea de materiale de construcții și tehnologii eficiente din punct de vedere ecologic sau alte măsuri similare ce asigură implementarea principiilor de dezvoltare durabilă cu privire la reducerea poluării aerului și reducerea emisiilor suplimentare de GES?</w:t>
            </w:r>
          </w:p>
          <w:p w14:paraId="38E04CA5" w14:textId="52DBF1C3" w:rsidR="00E213E4" w:rsidRPr="00D209AD" w:rsidRDefault="00E213E4" w:rsidP="00871257">
            <w:pPr>
              <w:pStyle w:val="Bodytext10"/>
              <w:spacing w:after="100"/>
              <w:jc w:val="both"/>
              <w:rPr>
                <w:rFonts w:cstheme="minorHAnsi"/>
              </w:rPr>
            </w:pPr>
            <w:r w:rsidRPr="00D209AD">
              <w:rPr>
                <w:rFonts w:cstheme="minorHAnsi"/>
              </w:rPr>
              <w:t>Activitățile de dotare includ echipamente conforme cu cerințele privind energia așa cum sunt acestea prevăzute de Directiva (EC) 2009/125 de instituire a unui cadru pentru stabilirea cerințelor în materie de proiectare ecologică aplicabile produselor cu impact energetic?</w:t>
            </w:r>
          </w:p>
          <w:p w14:paraId="144AE84C" w14:textId="7A2E170D" w:rsidR="0094333C" w:rsidRPr="00D209AD" w:rsidRDefault="00890296" w:rsidP="00871257">
            <w:pPr>
              <w:pStyle w:val="Bodytext10"/>
              <w:spacing w:after="100"/>
              <w:jc w:val="both"/>
              <w:rPr>
                <w:rFonts w:cstheme="minorHAnsi"/>
              </w:rPr>
            </w:pPr>
            <w:r w:rsidRPr="00D209AD">
              <w:rPr>
                <w:rFonts w:cstheme="minorHAnsi"/>
              </w:rPr>
              <w:lastRenderedPageBreak/>
              <w:t>Clădiri</w:t>
            </w:r>
            <w:r w:rsidR="0094333C" w:rsidRPr="00D209AD">
              <w:rPr>
                <w:rFonts w:cstheme="minorHAnsi"/>
              </w:rPr>
              <w:t xml:space="preserve"> noi: Cererea de energie primară (PED)281, care definește performanța energetică a clădirii provenită din construcție, este cu cel puțin 10 % mai mică decât pragul fixat pentru cerințele privind clădirile al căror consum de energie este aproape egal cu zero (NZEB)?</w:t>
            </w:r>
          </w:p>
          <w:p w14:paraId="49A620BE" w14:textId="69C7B14C" w:rsidR="0094333C" w:rsidRPr="00D209AD" w:rsidRDefault="0094333C" w:rsidP="00871257">
            <w:pPr>
              <w:pStyle w:val="Default"/>
              <w:jc w:val="both"/>
              <w:rPr>
                <w:rFonts w:asciiTheme="minorHAnsi" w:hAnsiTheme="minorHAnsi" w:cstheme="minorHAnsi"/>
                <w:sz w:val="22"/>
                <w:szCs w:val="22"/>
                <w:lang w:val="ro-RO"/>
              </w:rPr>
            </w:pPr>
            <w:r w:rsidRPr="00D209AD">
              <w:rPr>
                <w:rFonts w:asciiTheme="minorHAnsi" w:hAnsiTheme="minorHAnsi" w:cstheme="minorHAnsi"/>
                <w:sz w:val="22"/>
                <w:szCs w:val="22"/>
                <w:lang w:val="ro-RO"/>
              </w:rPr>
              <w:t>Reabilitare/renovare: Renovarea clădirii respectă cerințele aplicabile pentru renovările majore conform prevederilor privind „renovările majore” din reglementările naționale și regionale care sunt aplicabile în materie de clădiri și care pun în aplicare Directiva 2010/31/UE. Performanța energetică a clădirii sau a părții renovate care este modernizată îndeplinește cerințele minime de performanță energetică optime din punctul de vedere al costurilor, în conformitate cu directiva respectivă</w:t>
            </w:r>
            <w:r w:rsidR="00ED493D" w:rsidRPr="00D209AD">
              <w:rPr>
                <w:rFonts w:asciiTheme="minorHAnsi" w:hAnsiTheme="minorHAnsi" w:cstheme="minorHAnsi"/>
                <w:sz w:val="22"/>
                <w:szCs w:val="22"/>
                <w:lang w:val="ro-RO"/>
              </w:rPr>
              <w:t>?</w:t>
            </w:r>
          </w:p>
          <w:p w14:paraId="0542FE8E" w14:textId="77777777" w:rsidR="0094333C" w:rsidRPr="00D209AD" w:rsidRDefault="0094333C" w:rsidP="00871257">
            <w:pPr>
              <w:pStyle w:val="Default"/>
              <w:jc w:val="both"/>
              <w:rPr>
                <w:rFonts w:asciiTheme="minorHAnsi" w:hAnsiTheme="minorHAnsi" w:cstheme="minorHAnsi"/>
                <w:sz w:val="22"/>
                <w:szCs w:val="22"/>
                <w:lang w:val="ro-RO"/>
              </w:rPr>
            </w:pPr>
            <w:r w:rsidRPr="00D209AD">
              <w:rPr>
                <w:rFonts w:asciiTheme="minorHAnsi" w:hAnsiTheme="minorHAnsi" w:cstheme="minorHAnsi"/>
                <w:sz w:val="22"/>
                <w:szCs w:val="22"/>
                <w:lang w:val="ro-RO"/>
              </w:rPr>
              <w:t>sau</w:t>
            </w:r>
          </w:p>
          <w:p w14:paraId="222550A2" w14:textId="77777777" w:rsidR="0094333C" w:rsidRPr="00D209AD" w:rsidRDefault="00ED493D" w:rsidP="00871257">
            <w:pPr>
              <w:pStyle w:val="Bodytext10"/>
              <w:spacing w:after="100"/>
              <w:jc w:val="both"/>
              <w:rPr>
                <w:rFonts w:cstheme="minorHAnsi"/>
              </w:rPr>
            </w:pPr>
            <w:r w:rsidRPr="00D209AD">
              <w:rPr>
                <w:rFonts w:cstheme="minorHAnsi"/>
              </w:rPr>
              <w:t>c</w:t>
            </w:r>
            <w:r w:rsidR="0094333C" w:rsidRPr="00D209AD">
              <w:rPr>
                <w:rFonts w:cstheme="minorHAnsi"/>
              </w:rPr>
              <w:t>a alternativă, aceasta conduce la o reducere cu cel puțin 30 % a cererii de energie primară</w:t>
            </w:r>
            <w:r w:rsidRPr="00D209AD">
              <w:rPr>
                <w:rFonts w:cstheme="minorHAnsi"/>
              </w:rPr>
              <w:t>?</w:t>
            </w:r>
          </w:p>
          <w:p w14:paraId="48A0F35B" w14:textId="77777777" w:rsidR="00D85981" w:rsidRPr="00D209AD" w:rsidRDefault="00D85981" w:rsidP="00D85981">
            <w:pPr>
              <w:pStyle w:val="Bodytext10"/>
              <w:spacing w:after="100"/>
              <w:jc w:val="both"/>
              <w:rPr>
                <w:rFonts w:cstheme="minorHAnsi"/>
              </w:rPr>
            </w:pPr>
            <w:r w:rsidRPr="00D209AD">
              <w:rPr>
                <w:rFonts w:cstheme="minorHAnsi"/>
              </w:rPr>
              <w:t>Prin proiect au fost achiziționate sisteme de monitorizare și optimizare a consumurilor energetice?</w:t>
            </w:r>
          </w:p>
          <w:p w14:paraId="2CEA5C6E" w14:textId="61A4C399" w:rsidR="00D85981" w:rsidRPr="00D209AD" w:rsidRDefault="00D85981" w:rsidP="00D85981">
            <w:pPr>
              <w:pStyle w:val="Bodytext10"/>
              <w:spacing w:after="100"/>
              <w:jc w:val="both"/>
              <w:rPr>
                <w:rFonts w:cstheme="minorHAnsi"/>
              </w:rPr>
            </w:pPr>
            <w:r w:rsidRPr="00D209AD">
              <w:rPr>
                <w:rFonts w:cstheme="minorHAnsi"/>
              </w:rPr>
              <w:t>Proiectul prevede măsuri de instruire a angajaților cu privire la utilizarea rațională a resurselor convenționale?</w:t>
            </w:r>
          </w:p>
        </w:tc>
      </w:tr>
      <w:tr w:rsidR="0094333C" w:rsidRPr="00D209AD" w14:paraId="5D63031A" w14:textId="77777777" w:rsidTr="008A00C2">
        <w:tc>
          <w:tcPr>
            <w:tcW w:w="491" w:type="dxa"/>
          </w:tcPr>
          <w:p w14:paraId="3D3768F5" w14:textId="77777777" w:rsidR="0094333C" w:rsidRPr="00D209AD" w:rsidRDefault="0094333C" w:rsidP="008A00C2">
            <w:pPr>
              <w:pStyle w:val="Bodytext10"/>
              <w:spacing w:after="100"/>
              <w:jc w:val="center"/>
              <w:rPr>
                <w:rFonts w:cstheme="minorHAnsi"/>
              </w:rPr>
            </w:pPr>
            <w:r w:rsidRPr="00D209AD">
              <w:rPr>
                <w:rFonts w:cstheme="minorHAnsi"/>
              </w:rPr>
              <w:lastRenderedPageBreak/>
              <w:t>2</w:t>
            </w:r>
          </w:p>
        </w:tc>
        <w:tc>
          <w:tcPr>
            <w:tcW w:w="3185" w:type="dxa"/>
          </w:tcPr>
          <w:p w14:paraId="11C2455D" w14:textId="7F0277AE" w:rsidR="0094333C" w:rsidRPr="00D209AD" w:rsidRDefault="0094333C" w:rsidP="00871257">
            <w:pPr>
              <w:pStyle w:val="Bodytext10"/>
              <w:spacing w:after="100"/>
              <w:jc w:val="both"/>
              <w:rPr>
                <w:rFonts w:cstheme="minorHAnsi"/>
              </w:rPr>
            </w:pPr>
            <w:r w:rsidRPr="00D209AD">
              <w:rPr>
                <w:rFonts w:cstheme="minorHAnsi"/>
              </w:rPr>
              <w:t xml:space="preserve">Au fost prevăzute măsuri de adaptare la </w:t>
            </w:r>
            <w:r w:rsidR="00ED493D" w:rsidRPr="00D209AD">
              <w:rPr>
                <w:rFonts w:cstheme="minorHAnsi"/>
              </w:rPr>
              <w:t>schimbările</w:t>
            </w:r>
            <w:r w:rsidRPr="00D209AD">
              <w:rPr>
                <w:rFonts w:cstheme="minorHAnsi"/>
              </w:rPr>
              <w:t xml:space="preserve"> climatice a infrastructurii vizate, cu respectarea legislației in vigoare? (detaliere măsuri)</w:t>
            </w:r>
          </w:p>
        </w:tc>
        <w:tc>
          <w:tcPr>
            <w:tcW w:w="800" w:type="dxa"/>
          </w:tcPr>
          <w:p w14:paraId="64EBC9C3" w14:textId="77777777" w:rsidR="0094333C" w:rsidRPr="00D209AD" w:rsidRDefault="0094333C" w:rsidP="00871257">
            <w:pPr>
              <w:pStyle w:val="Bodytext10"/>
              <w:spacing w:after="100"/>
              <w:jc w:val="both"/>
              <w:rPr>
                <w:rFonts w:cstheme="minorHAnsi"/>
              </w:rPr>
            </w:pPr>
          </w:p>
        </w:tc>
        <w:tc>
          <w:tcPr>
            <w:tcW w:w="4734" w:type="dxa"/>
          </w:tcPr>
          <w:p w14:paraId="44A83AE5" w14:textId="77777777" w:rsidR="0094333C" w:rsidRPr="00D209AD" w:rsidRDefault="0094333C" w:rsidP="00871257">
            <w:pPr>
              <w:pStyle w:val="Bodytext10"/>
              <w:spacing w:after="100"/>
              <w:jc w:val="both"/>
              <w:rPr>
                <w:rFonts w:cstheme="minorHAnsi"/>
              </w:rPr>
            </w:pPr>
            <w:r w:rsidRPr="00D209AD">
              <w:rPr>
                <w:rFonts w:cstheme="minorHAnsi"/>
              </w:rPr>
              <w:t>Prin proiect se are în vederea optimizarea sistemelor tehnice din clădirile renovate pentru a oferi confort termic ocupanților chiar și în temperaturile extreme respective?</w:t>
            </w:r>
          </w:p>
          <w:p w14:paraId="125382E6" w14:textId="77777777" w:rsidR="0094333C" w:rsidRPr="00D209AD" w:rsidRDefault="0094333C" w:rsidP="00871257">
            <w:pPr>
              <w:pStyle w:val="Bodytext10"/>
              <w:spacing w:after="100"/>
              <w:jc w:val="both"/>
              <w:rPr>
                <w:rFonts w:cstheme="minorHAnsi"/>
              </w:rPr>
            </w:pPr>
            <w:r w:rsidRPr="00D209AD">
              <w:rPr>
                <w:rFonts w:cstheme="minorHAnsi"/>
              </w:rPr>
              <w:t>Prin proiect se asigură un nivel ridicat de etanșeitate la aer a clădirii,  prin aplicarea de tehnologii adecvate de reducere a permeabilității la aer a elementelor de anvelopă opace și asigurarea continuității stratului etanș la nivelul anvelopei clădirii și montarea corespunzătoare a tâmplăriei termoizolante?</w:t>
            </w:r>
          </w:p>
          <w:p w14:paraId="04E8431B" w14:textId="669669B9" w:rsidR="00D85981" w:rsidRPr="00D209AD" w:rsidRDefault="00D85981" w:rsidP="00871257">
            <w:pPr>
              <w:pStyle w:val="Bodytext10"/>
              <w:spacing w:after="100"/>
              <w:jc w:val="both"/>
              <w:rPr>
                <w:rFonts w:cstheme="minorHAnsi"/>
              </w:rPr>
            </w:pPr>
            <w:r w:rsidRPr="00D209AD">
              <w:rPr>
                <w:rFonts w:cstheme="minorHAnsi"/>
              </w:rPr>
              <w:t>Sunt prevăzute sisteme dimensionate corespunzător pentru colectarea și deversarea apelor pluviale, în cazul proiectelor prevăzute în zone inundabile?</w:t>
            </w:r>
          </w:p>
        </w:tc>
      </w:tr>
      <w:tr w:rsidR="0094333C" w:rsidRPr="00D209AD" w14:paraId="77C85DD5" w14:textId="77777777" w:rsidTr="008A00C2">
        <w:tc>
          <w:tcPr>
            <w:tcW w:w="491" w:type="dxa"/>
          </w:tcPr>
          <w:p w14:paraId="3A7AE14D" w14:textId="77777777" w:rsidR="0094333C" w:rsidRPr="00D209AD" w:rsidRDefault="0094333C" w:rsidP="008A00C2">
            <w:pPr>
              <w:pStyle w:val="Bodytext10"/>
              <w:spacing w:after="100"/>
              <w:jc w:val="center"/>
              <w:rPr>
                <w:rFonts w:cstheme="minorHAnsi"/>
              </w:rPr>
            </w:pPr>
            <w:r w:rsidRPr="00D209AD">
              <w:rPr>
                <w:rFonts w:cstheme="minorHAnsi"/>
              </w:rPr>
              <w:t>3</w:t>
            </w:r>
          </w:p>
        </w:tc>
        <w:tc>
          <w:tcPr>
            <w:tcW w:w="3185" w:type="dxa"/>
          </w:tcPr>
          <w:p w14:paraId="17220D2F" w14:textId="77777777" w:rsidR="0094333C" w:rsidRPr="00D209AD" w:rsidRDefault="0094333C" w:rsidP="00871257">
            <w:pPr>
              <w:pStyle w:val="Bodytext10"/>
              <w:spacing w:after="100"/>
              <w:jc w:val="both"/>
              <w:rPr>
                <w:rFonts w:cstheme="minorHAnsi"/>
              </w:rPr>
            </w:pPr>
            <w:r w:rsidRPr="00D209AD">
              <w:rPr>
                <w:rFonts w:cstheme="minorHAnsi"/>
              </w:rPr>
              <w:t>Au fost prevăzute măsuri privind utilizarea durabilă și protejarea resurselor de apă, cu respectarea legislației in vigoare? (detaliere măsuri)</w:t>
            </w:r>
          </w:p>
        </w:tc>
        <w:tc>
          <w:tcPr>
            <w:tcW w:w="800" w:type="dxa"/>
          </w:tcPr>
          <w:p w14:paraId="10607F1F" w14:textId="77777777" w:rsidR="0094333C" w:rsidRPr="00D209AD" w:rsidRDefault="0094333C" w:rsidP="00871257">
            <w:pPr>
              <w:pStyle w:val="Bodytext10"/>
              <w:spacing w:after="100"/>
              <w:jc w:val="both"/>
              <w:rPr>
                <w:rFonts w:cstheme="minorHAnsi"/>
              </w:rPr>
            </w:pPr>
          </w:p>
        </w:tc>
        <w:tc>
          <w:tcPr>
            <w:tcW w:w="4734" w:type="dxa"/>
          </w:tcPr>
          <w:p w14:paraId="60F980D5" w14:textId="77777777" w:rsidR="0094333C" w:rsidRPr="00D209AD" w:rsidRDefault="0094333C" w:rsidP="00871257">
            <w:pPr>
              <w:pStyle w:val="Bodytext10"/>
              <w:spacing w:after="100"/>
              <w:jc w:val="both"/>
              <w:rPr>
                <w:rFonts w:cstheme="minorHAnsi"/>
              </w:rPr>
            </w:pPr>
            <w:r w:rsidRPr="00D209AD">
              <w:rPr>
                <w:rFonts w:cstheme="minorHAnsi"/>
              </w:rPr>
              <w:t xml:space="preserve">Proiectul are efecte negative previzibile asupra utilizării durabile și protejării resurselor de apă și a celor marine ori impact asupra acestor resurse, luând în considerare atât efectele directe cât și pe cele indirecte, de pe parcursul duratei de viață a investițiilor? Dacă DA sunt incluse măsuri de </w:t>
            </w:r>
            <w:r w:rsidRPr="00D209AD">
              <w:rPr>
                <w:rFonts w:cstheme="minorHAnsi"/>
              </w:rPr>
              <w:lastRenderedPageBreak/>
              <w:t>compensare/atenuare a acestor efecte?</w:t>
            </w:r>
          </w:p>
          <w:p w14:paraId="5ED04A89" w14:textId="3412145B" w:rsidR="0094333C" w:rsidRPr="00D209AD" w:rsidRDefault="0094333C" w:rsidP="00871257">
            <w:pPr>
              <w:pStyle w:val="Bodytext10"/>
              <w:spacing w:after="100"/>
              <w:jc w:val="both"/>
              <w:rPr>
                <w:rFonts w:cstheme="minorHAnsi"/>
              </w:rPr>
            </w:pPr>
            <w:r w:rsidRPr="00D209AD">
              <w:rPr>
                <w:rFonts w:cstheme="minorHAnsi"/>
              </w:rPr>
              <w:t xml:space="preserve">Este </w:t>
            </w:r>
            <w:r w:rsidR="00ED493D" w:rsidRPr="00D209AD">
              <w:rPr>
                <w:rFonts w:cstheme="minorHAnsi"/>
              </w:rPr>
              <w:t>prevăzută</w:t>
            </w:r>
            <w:r w:rsidRPr="00D209AD">
              <w:rPr>
                <w:rFonts w:cstheme="minorHAnsi"/>
              </w:rPr>
              <w:t xml:space="preserve"> utilizarea echipamentelor/</w:t>
            </w:r>
            <w:r w:rsidR="00ED493D" w:rsidRPr="00D209AD">
              <w:rPr>
                <w:rFonts w:cstheme="minorHAnsi"/>
              </w:rPr>
              <w:t>instalaţiilor</w:t>
            </w:r>
            <w:r w:rsidRPr="00D209AD">
              <w:rPr>
                <w:rFonts w:cstheme="minorHAnsi"/>
              </w:rPr>
              <w:t xml:space="preserve"> cu consum redus de ap</w:t>
            </w:r>
            <w:r w:rsidR="00ED493D" w:rsidRPr="00D209AD">
              <w:rPr>
                <w:rFonts w:cstheme="minorHAnsi"/>
              </w:rPr>
              <w:t>ă</w:t>
            </w:r>
            <w:r w:rsidRPr="00D209AD">
              <w:rPr>
                <w:rFonts w:cstheme="minorHAnsi"/>
              </w:rPr>
              <w:t xml:space="preserve">, </w:t>
            </w:r>
            <w:r w:rsidR="00ED493D" w:rsidRPr="00D209AD">
              <w:rPr>
                <w:rFonts w:cstheme="minorHAnsi"/>
              </w:rPr>
              <w:t>atât</w:t>
            </w:r>
            <w:r w:rsidRPr="00D209AD">
              <w:rPr>
                <w:rFonts w:cstheme="minorHAnsi"/>
              </w:rPr>
              <w:t xml:space="preserve"> pe perioada </w:t>
            </w:r>
            <w:r w:rsidR="00ED493D" w:rsidRPr="00D209AD">
              <w:rPr>
                <w:rFonts w:cstheme="minorHAnsi"/>
              </w:rPr>
              <w:t>lucrărilor</w:t>
            </w:r>
            <w:r w:rsidRPr="00D209AD">
              <w:rPr>
                <w:rFonts w:cstheme="minorHAnsi"/>
              </w:rPr>
              <w:t xml:space="preserve"> cat si pe perioada </w:t>
            </w:r>
            <w:r w:rsidR="00ED493D" w:rsidRPr="00D209AD">
              <w:rPr>
                <w:rFonts w:cstheme="minorHAnsi"/>
              </w:rPr>
              <w:t>exploatării</w:t>
            </w:r>
            <w:r w:rsidRPr="00D209AD">
              <w:rPr>
                <w:rFonts w:cstheme="minorHAnsi"/>
              </w:rPr>
              <w:t>?</w:t>
            </w:r>
          </w:p>
        </w:tc>
      </w:tr>
      <w:tr w:rsidR="0094333C" w:rsidRPr="00D209AD" w14:paraId="2847EC79" w14:textId="77777777" w:rsidTr="008A00C2">
        <w:tc>
          <w:tcPr>
            <w:tcW w:w="491" w:type="dxa"/>
          </w:tcPr>
          <w:p w14:paraId="5CC49C14" w14:textId="77777777" w:rsidR="0094333C" w:rsidRPr="00D209AD" w:rsidRDefault="0094333C" w:rsidP="008A00C2">
            <w:pPr>
              <w:pStyle w:val="Bodytext10"/>
              <w:spacing w:after="100"/>
              <w:jc w:val="center"/>
              <w:rPr>
                <w:rFonts w:cstheme="minorHAnsi"/>
              </w:rPr>
            </w:pPr>
            <w:r w:rsidRPr="00D209AD">
              <w:rPr>
                <w:rFonts w:cstheme="minorHAnsi"/>
              </w:rPr>
              <w:lastRenderedPageBreak/>
              <w:t>4</w:t>
            </w:r>
          </w:p>
        </w:tc>
        <w:tc>
          <w:tcPr>
            <w:tcW w:w="3185" w:type="dxa"/>
          </w:tcPr>
          <w:p w14:paraId="7DA49416" w14:textId="14C278B8" w:rsidR="0094333C" w:rsidRPr="00D209AD" w:rsidRDefault="0094333C" w:rsidP="00871257">
            <w:pPr>
              <w:pStyle w:val="Bodytext10"/>
              <w:spacing w:after="100"/>
              <w:jc w:val="both"/>
              <w:rPr>
                <w:rFonts w:cstheme="minorHAnsi"/>
              </w:rPr>
            </w:pPr>
            <w:r w:rsidRPr="00D209AD">
              <w:rPr>
                <w:rFonts w:cstheme="minorHAnsi"/>
              </w:rPr>
              <w:t xml:space="preserve">Au fost prevăzute măsuri de limitare a generării </w:t>
            </w:r>
            <w:r w:rsidR="00ED493D" w:rsidRPr="00D209AD">
              <w:rPr>
                <w:rFonts w:cstheme="minorHAnsi"/>
              </w:rPr>
              <w:t>deşeurilor</w:t>
            </w:r>
            <w:r w:rsidRPr="00D209AD">
              <w:rPr>
                <w:rFonts w:cstheme="minorHAnsi"/>
              </w:rPr>
              <w:t xml:space="preserve">, precum și </w:t>
            </w:r>
            <w:r w:rsidR="00ED493D" w:rsidRPr="00D209AD">
              <w:rPr>
                <w:rFonts w:cstheme="minorHAnsi"/>
              </w:rPr>
              <w:t>soluții</w:t>
            </w:r>
            <w:r w:rsidRPr="00D209AD">
              <w:rPr>
                <w:rFonts w:cstheme="minorHAnsi"/>
              </w:rPr>
              <w:t xml:space="preserve"> de reutilizare, reciclare și valorificare a deșeurilor rezultate în procesul de execuție, cu respectarea legislației </w:t>
            </w:r>
            <w:r w:rsidR="00B562B2" w:rsidRPr="00D209AD">
              <w:rPr>
                <w:rFonts w:cstheme="minorHAnsi"/>
              </w:rPr>
              <w:t>î</w:t>
            </w:r>
            <w:r w:rsidRPr="00D209AD">
              <w:rPr>
                <w:rFonts w:cstheme="minorHAnsi"/>
              </w:rPr>
              <w:t>n vigoare? (detaliere măsuri)</w:t>
            </w:r>
          </w:p>
        </w:tc>
        <w:tc>
          <w:tcPr>
            <w:tcW w:w="800" w:type="dxa"/>
          </w:tcPr>
          <w:p w14:paraId="2DD2149E" w14:textId="77777777" w:rsidR="0094333C" w:rsidRPr="00D209AD" w:rsidRDefault="0094333C" w:rsidP="00871257">
            <w:pPr>
              <w:pStyle w:val="Bodytext10"/>
              <w:spacing w:after="100"/>
              <w:jc w:val="both"/>
              <w:rPr>
                <w:rFonts w:cstheme="minorHAnsi"/>
              </w:rPr>
            </w:pPr>
          </w:p>
        </w:tc>
        <w:tc>
          <w:tcPr>
            <w:tcW w:w="4734" w:type="dxa"/>
          </w:tcPr>
          <w:p w14:paraId="6F6DB85A" w14:textId="039DF062" w:rsidR="0094333C" w:rsidRPr="00D209AD" w:rsidRDefault="0094333C" w:rsidP="00871257">
            <w:pPr>
              <w:pStyle w:val="Bodytext10"/>
              <w:spacing w:after="100"/>
              <w:jc w:val="both"/>
              <w:rPr>
                <w:rFonts w:cstheme="minorHAnsi"/>
              </w:rPr>
            </w:pPr>
            <w:r w:rsidRPr="00D209AD">
              <w:rPr>
                <w:rFonts w:cstheme="minorHAnsi"/>
              </w:rPr>
              <w:t>Prin proiect se are în vedere ca 70% (în greutate) din deșeurile nepericuloase provenite din activități de construcție și demolări și generate pe șantier să fie pregătite pentru reutilizare, reciclare și alte operațiuni de valorificare?</w:t>
            </w:r>
          </w:p>
          <w:p w14:paraId="1942C932" w14:textId="77777777" w:rsidR="0094333C" w:rsidRPr="00D209AD" w:rsidRDefault="0094333C" w:rsidP="00871257">
            <w:pPr>
              <w:pStyle w:val="Bodytext10"/>
              <w:spacing w:after="100"/>
              <w:jc w:val="both"/>
              <w:rPr>
                <w:rFonts w:cstheme="minorHAnsi"/>
              </w:rPr>
            </w:pPr>
            <w:r w:rsidRPr="00D209AD">
              <w:rPr>
                <w:rFonts w:cstheme="minorHAnsi"/>
              </w:rPr>
              <w:t>Prin proiect se asigură, în toate etapele, o gestiune corespunzătoare a deșeurilor conform Legii nr. 211/2011 privind regimul deşeurilor, cu modificările şi completările ulterioare, HG nr. 856/2002 (Directiva 2008/98/CE privind deșeurile și de abrogare a anumitor directive) şi respectiv Legea nr. 249/2015 privind modalitatea de gestionare a ambalajelor şi a deşeurilor de ambalaje, cu modificările şi completările ulterioare?</w:t>
            </w:r>
          </w:p>
          <w:p w14:paraId="3F1DEA0D" w14:textId="77777777" w:rsidR="00B45D41" w:rsidRPr="00D209AD" w:rsidRDefault="00B45D41" w:rsidP="00B45D41">
            <w:pPr>
              <w:pStyle w:val="Bodytext10"/>
              <w:spacing w:after="100"/>
              <w:jc w:val="both"/>
              <w:rPr>
                <w:rFonts w:cstheme="minorHAnsi"/>
              </w:rPr>
            </w:pPr>
            <w:r w:rsidRPr="00D209AD">
              <w:rPr>
                <w:rFonts w:cstheme="minorHAnsi"/>
              </w:rPr>
              <w:t>Prin proiect se prevede solicitarea acordului scris la furnizorului echipamentelor electrice și electronice privind preluarea acestora la finalul ciclului de viață al produselor?</w:t>
            </w:r>
          </w:p>
          <w:p w14:paraId="5F46556C" w14:textId="79A8DAEC" w:rsidR="00B45D41" w:rsidRPr="00D209AD" w:rsidRDefault="00B45D41" w:rsidP="00B45D41">
            <w:pPr>
              <w:pStyle w:val="Bodytext10"/>
              <w:spacing w:after="100"/>
              <w:jc w:val="both"/>
              <w:rPr>
                <w:rFonts w:cstheme="minorHAnsi"/>
              </w:rPr>
            </w:pPr>
            <w:r w:rsidRPr="00D209AD">
              <w:rPr>
                <w:rFonts w:cstheme="minorHAnsi"/>
              </w:rPr>
              <w:t>Se vor întocmi raportări periodice cu privire la cantitățile de deșeuri din construcții rezultate în etapa de execuție a construcțiilor / lucrărilor de intervenții, respectiv cu privire la cantitățile de DEEE rezultate în etapa de exploatare a investiției?</w:t>
            </w:r>
          </w:p>
        </w:tc>
      </w:tr>
      <w:tr w:rsidR="0094333C" w:rsidRPr="00D209AD" w14:paraId="4E07E10E" w14:textId="77777777" w:rsidTr="008A00C2">
        <w:tc>
          <w:tcPr>
            <w:tcW w:w="491" w:type="dxa"/>
          </w:tcPr>
          <w:p w14:paraId="6A47A86F" w14:textId="77777777" w:rsidR="0094333C" w:rsidRPr="00D209AD" w:rsidRDefault="0094333C" w:rsidP="008A00C2">
            <w:pPr>
              <w:pStyle w:val="Bodytext10"/>
              <w:spacing w:after="100"/>
              <w:jc w:val="center"/>
              <w:rPr>
                <w:rFonts w:cstheme="minorHAnsi"/>
              </w:rPr>
            </w:pPr>
            <w:r w:rsidRPr="00D209AD">
              <w:rPr>
                <w:rFonts w:cstheme="minorHAnsi"/>
              </w:rPr>
              <w:t>5</w:t>
            </w:r>
          </w:p>
        </w:tc>
        <w:tc>
          <w:tcPr>
            <w:tcW w:w="3185" w:type="dxa"/>
          </w:tcPr>
          <w:p w14:paraId="5A15994B" w14:textId="77777777" w:rsidR="0094333C" w:rsidRPr="00D209AD" w:rsidRDefault="0094333C" w:rsidP="00871257">
            <w:pPr>
              <w:pStyle w:val="Bodytext10"/>
              <w:spacing w:after="100"/>
              <w:jc w:val="both"/>
              <w:rPr>
                <w:rFonts w:cstheme="minorHAnsi"/>
              </w:rPr>
            </w:pPr>
            <w:r w:rsidRPr="00D209AD">
              <w:rPr>
                <w:rFonts w:cstheme="minorHAnsi"/>
              </w:rPr>
              <w:t>Au fost prevăzute măsuri de reducere a emisiei poluanților în aer și/sau în apă și/sau în sol, cu respectarea legislației in vigoare? (detaliere măsuri)</w:t>
            </w:r>
          </w:p>
        </w:tc>
        <w:tc>
          <w:tcPr>
            <w:tcW w:w="800" w:type="dxa"/>
          </w:tcPr>
          <w:p w14:paraId="09A6AC77" w14:textId="77777777" w:rsidR="0094333C" w:rsidRPr="00D209AD" w:rsidRDefault="0094333C" w:rsidP="00871257">
            <w:pPr>
              <w:pStyle w:val="Bodytext10"/>
              <w:spacing w:after="100"/>
              <w:jc w:val="both"/>
              <w:rPr>
                <w:rFonts w:cstheme="minorHAnsi"/>
              </w:rPr>
            </w:pPr>
          </w:p>
        </w:tc>
        <w:tc>
          <w:tcPr>
            <w:tcW w:w="4734" w:type="dxa"/>
          </w:tcPr>
          <w:p w14:paraId="5A32F904" w14:textId="036254E9" w:rsidR="0094333C" w:rsidRPr="00D209AD" w:rsidRDefault="0094333C" w:rsidP="00871257">
            <w:pPr>
              <w:pStyle w:val="Bodytext10"/>
              <w:spacing w:after="100"/>
              <w:jc w:val="both"/>
              <w:rPr>
                <w:rFonts w:cstheme="minorHAnsi"/>
              </w:rPr>
            </w:pPr>
            <w:r w:rsidRPr="00D209AD">
              <w:rPr>
                <w:rFonts w:cstheme="minorHAnsi"/>
              </w:rPr>
              <w:t xml:space="preserve">Prin proiect se asigură utilizarea materialelor si tehnologiilor de construcții care conduc la reducerea zgomotului, a prafului și a emisiilor poluante în timpul lucrărilor de renovare sau sunt </w:t>
            </w:r>
            <w:r w:rsidR="00B562B2" w:rsidRPr="00D209AD">
              <w:rPr>
                <w:rFonts w:cstheme="minorHAnsi"/>
              </w:rPr>
              <w:t>prevăzute</w:t>
            </w:r>
            <w:r w:rsidRPr="00D209AD">
              <w:rPr>
                <w:rFonts w:cstheme="minorHAnsi"/>
              </w:rPr>
              <w:t xml:space="preserve"> masuri de reducere a acestor emisii?</w:t>
            </w:r>
          </w:p>
          <w:p w14:paraId="7087F999" w14:textId="79548D91" w:rsidR="0094333C" w:rsidRPr="00D209AD" w:rsidRDefault="0094333C" w:rsidP="00871257">
            <w:pPr>
              <w:pStyle w:val="Bodytext10"/>
              <w:spacing w:after="100"/>
              <w:jc w:val="both"/>
              <w:rPr>
                <w:rFonts w:cstheme="minorHAnsi"/>
              </w:rPr>
            </w:pPr>
            <w:r w:rsidRPr="00D209AD">
              <w:rPr>
                <w:rFonts w:cstheme="minorHAnsi"/>
              </w:rPr>
              <w:t xml:space="preserve">Este </w:t>
            </w:r>
            <w:r w:rsidR="00B562B2" w:rsidRPr="00D209AD">
              <w:rPr>
                <w:rFonts w:cstheme="minorHAnsi"/>
              </w:rPr>
              <w:t>prevăzută</w:t>
            </w:r>
            <w:r w:rsidRPr="00D209AD">
              <w:rPr>
                <w:rFonts w:cstheme="minorHAnsi"/>
              </w:rPr>
              <w:t xml:space="preserve"> instalarea de sisteme de canalizare adecvate pentru a preveni scurgerile de apă și poluarea solului și a resurselor de apă?</w:t>
            </w:r>
          </w:p>
          <w:p w14:paraId="2B7F590C" w14:textId="77777777" w:rsidR="0094333C" w:rsidRPr="00D209AD" w:rsidRDefault="0094333C" w:rsidP="00871257">
            <w:pPr>
              <w:pStyle w:val="Bodytext10"/>
              <w:spacing w:after="100"/>
              <w:jc w:val="both"/>
              <w:rPr>
                <w:rFonts w:cstheme="minorHAnsi"/>
              </w:rPr>
            </w:pPr>
            <w:r w:rsidRPr="00D209AD">
              <w:rPr>
                <w:rFonts w:cstheme="minorHAnsi"/>
              </w:rPr>
              <w:t>Prin proiect se asigură că materialele de construcție și componentele utilizate la renovarea clădirii nu conțin azbest și nici substanțe care prezintă motive de îngrijorare deosebită?</w:t>
            </w:r>
          </w:p>
          <w:p w14:paraId="4B05FAEE" w14:textId="0E013977" w:rsidR="0094333C" w:rsidRPr="00D209AD" w:rsidRDefault="0094333C" w:rsidP="00871257">
            <w:pPr>
              <w:pStyle w:val="Bodytext10"/>
              <w:spacing w:after="100"/>
              <w:jc w:val="both"/>
              <w:rPr>
                <w:rFonts w:cstheme="minorHAnsi"/>
              </w:rPr>
            </w:pPr>
            <w:r w:rsidRPr="00D209AD">
              <w:rPr>
                <w:rFonts w:cstheme="minorHAnsi"/>
              </w:rPr>
              <w:t xml:space="preserve">Componentele și materialele de construcție utilizate în construcție care pot intra în contact cu ocupanții emit mai puțin de 0,06 mg de formaldehidă pe m³ de material sau componentă la testarea în conformitate cu condițiile specificate în anexa XVII la Regulamentul (CE) nr. 1907/2006 </w:t>
            </w:r>
            <w:r w:rsidRPr="00D209AD">
              <w:rPr>
                <w:rFonts w:cstheme="minorHAnsi"/>
              </w:rPr>
              <w:lastRenderedPageBreak/>
              <w:t>și mai puțin de 0,001 mg de alți compuși organici volatili cancerigeni din categoriile 1A și 1B pe m³ de material sau componentă la testarea în conformitate cu standardul CEN/EN 16516290 sau ISO 16000-3:2011291 sau cu alte condiții de testare și metode de determinare standardizate echivalente.</w:t>
            </w:r>
          </w:p>
          <w:p w14:paraId="29FF9BC7" w14:textId="77777777" w:rsidR="0094333C" w:rsidRPr="00D209AD" w:rsidRDefault="0094333C" w:rsidP="00871257">
            <w:pPr>
              <w:pStyle w:val="Bodytext10"/>
              <w:spacing w:after="100"/>
              <w:jc w:val="both"/>
              <w:rPr>
                <w:rFonts w:cstheme="minorHAnsi"/>
              </w:rPr>
            </w:pPr>
            <w:r w:rsidRPr="00D209AD">
              <w:rPr>
                <w:rFonts w:cstheme="minorHAnsi"/>
              </w:rPr>
              <w:t>Prin proiect se au în vedere  măsuri privind îmbunătățirea calității aerului  interior, prin reducerea concentrației de radon care provine, atât din soluri, cât și din materialele de construcție?</w:t>
            </w:r>
          </w:p>
        </w:tc>
      </w:tr>
      <w:tr w:rsidR="0094333C" w:rsidRPr="00235E03" w14:paraId="5F45780A" w14:textId="77777777" w:rsidTr="008A00C2">
        <w:tc>
          <w:tcPr>
            <w:tcW w:w="491" w:type="dxa"/>
          </w:tcPr>
          <w:p w14:paraId="1F51C608" w14:textId="77777777" w:rsidR="0094333C" w:rsidRPr="00D209AD" w:rsidRDefault="0094333C" w:rsidP="008A00C2">
            <w:pPr>
              <w:pStyle w:val="Bodytext10"/>
              <w:spacing w:after="100"/>
              <w:jc w:val="center"/>
              <w:rPr>
                <w:rFonts w:cstheme="minorHAnsi"/>
              </w:rPr>
            </w:pPr>
            <w:r w:rsidRPr="00D209AD">
              <w:rPr>
                <w:rFonts w:cstheme="minorHAnsi"/>
              </w:rPr>
              <w:lastRenderedPageBreak/>
              <w:t>6</w:t>
            </w:r>
          </w:p>
        </w:tc>
        <w:tc>
          <w:tcPr>
            <w:tcW w:w="3185" w:type="dxa"/>
          </w:tcPr>
          <w:p w14:paraId="1F26E29F" w14:textId="77777777" w:rsidR="0094333C" w:rsidRPr="00D209AD" w:rsidRDefault="0094333C" w:rsidP="00871257">
            <w:pPr>
              <w:pStyle w:val="Bodytext10"/>
              <w:spacing w:after="100"/>
              <w:jc w:val="both"/>
              <w:rPr>
                <w:rFonts w:cstheme="minorHAnsi"/>
              </w:rPr>
            </w:pPr>
            <w:r w:rsidRPr="00D209AD">
              <w:rPr>
                <w:rFonts w:cstheme="minorHAnsi"/>
              </w:rPr>
              <w:t>Au fost prevăzute măsuri privind protecția și refacerea biodiversității și a ecosistemelor, cu respectarea legislației in vigoare? (detaliere măsuri)</w:t>
            </w:r>
          </w:p>
        </w:tc>
        <w:tc>
          <w:tcPr>
            <w:tcW w:w="800" w:type="dxa"/>
          </w:tcPr>
          <w:p w14:paraId="31D0ACB4" w14:textId="77777777" w:rsidR="0094333C" w:rsidRPr="00D209AD" w:rsidRDefault="0094333C" w:rsidP="00871257">
            <w:pPr>
              <w:pStyle w:val="Bodytext10"/>
              <w:spacing w:after="100"/>
              <w:jc w:val="both"/>
              <w:rPr>
                <w:rFonts w:cstheme="minorHAnsi"/>
              </w:rPr>
            </w:pPr>
          </w:p>
        </w:tc>
        <w:tc>
          <w:tcPr>
            <w:tcW w:w="4734" w:type="dxa"/>
          </w:tcPr>
          <w:p w14:paraId="027001BB" w14:textId="77777777" w:rsidR="0094333C" w:rsidRPr="00D209AD" w:rsidRDefault="0094333C" w:rsidP="00871257">
            <w:pPr>
              <w:pStyle w:val="Bodytext10"/>
              <w:spacing w:after="100"/>
              <w:jc w:val="both"/>
              <w:rPr>
                <w:rFonts w:cstheme="minorHAnsi"/>
              </w:rPr>
            </w:pPr>
            <w:r w:rsidRPr="00D209AD">
              <w:rPr>
                <w:rFonts w:cstheme="minorHAnsi"/>
              </w:rPr>
              <w:t>Amplasarea proiectului este în afara sau în apropierea zonelor sensibile din punctul de vedere al biodiversității (rețeaua de arii protejate Natura 2000, siturile naturale înscrise pe Lista patrimoniului mondial UNESCO și principalele zone de biodiversitate, precum și alte zone protejate etc)?</w:t>
            </w:r>
          </w:p>
          <w:p w14:paraId="1DFF21F3" w14:textId="0203438E" w:rsidR="0094333C" w:rsidRPr="00D209AD" w:rsidRDefault="00B562B2" w:rsidP="00871257">
            <w:pPr>
              <w:pStyle w:val="Default"/>
              <w:jc w:val="both"/>
              <w:rPr>
                <w:rFonts w:asciiTheme="minorHAnsi" w:hAnsiTheme="minorHAnsi" w:cstheme="minorHAnsi"/>
                <w:sz w:val="22"/>
                <w:szCs w:val="22"/>
                <w:lang w:val="ro-RO"/>
              </w:rPr>
            </w:pPr>
            <w:r w:rsidRPr="00D209AD">
              <w:rPr>
                <w:rFonts w:asciiTheme="minorHAnsi" w:hAnsiTheme="minorHAnsi" w:cstheme="minorHAnsi"/>
                <w:sz w:val="22"/>
                <w:szCs w:val="22"/>
                <w:lang w:val="ro-RO"/>
              </w:rPr>
              <w:t>Clădiri</w:t>
            </w:r>
            <w:r w:rsidR="0094333C" w:rsidRPr="00D209AD">
              <w:rPr>
                <w:rFonts w:asciiTheme="minorHAnsi" w:hAnsiTheme="minorHAnsi" w:cstheme="minorHAnsi"/>
                <w:sz w:val="22"/>
                <w:szCs w:val="22"/>
                <w:lang w:val="ro-RO"/>
              </w:rPr>
              <w:t xml:space="preserve"> noi: Noua construcție nu este construită pe unul dintre următoarele tipuri de teren: </w:t>
            </w:r>
          </w:p>
          <w:p w14:paraId="5FC637E7" w14:textId="77777777" w:rsidR="0094333C" w:rsidRPr="00D209AD" w:rsidRDefault="0094333C" w:rsidP="00871257">
            <w:pPr>
              <w:pStyle w:val="Default"/>
              <w:jc w:val="both"/>
              <w:rPr>
                <w:rFonts w:asciiTheme="minorHAnsi" w:hAnsiTheme="minorHAnsi" w:cstheme="minorHAnsi"/>
                <w:sz w:val="22"/>
                <w:szCs w:val="22"/>
                <w:lang w:val="ro-RO"/>
              </w:rPr>
            </w:pPr>
            <w:r w:rsidRPr="00D209AD">
              <w:rPr>
                <w:rFonts w:asciiTheme="minorHAnsi" w:hAnsiTheme="minorHAnsi" w:cstheme="minorHAnsi"/>
                <w:sz w:val="22"/>
                <w:szCs w:val="22"/>
                <w:lang w:val="ro-RO"/>
              </w:rPr>
              <w:t xml:space="preserve">(a) teren arabil și teren pentru culturi cu un nivel de fertilitate a solului și de biodiversitate subterană care se situează între moderat și ridicat, astfel cum se menționează în studiul LUCAS al UE294; </w:t>
            </w:r>
          </w:p>
          <w:p w14:paraId="525B747B" w14:textId="77777777" w:rsidR="0094333C" w:rsidRPr="00D209AD" w:rsidRDefault="0094333C" w:rsidP="00871257">
            <w:pPr>
              <w:pStyle w:val="Default"/>
              <w:jc w:val="both"/>
              <w:rPr>
                <w:rFonts w:asciiTheme="minorHAnsi" w:hAnsiTheme="minorHAnsi" w:cstheme="minorHAnsi"/>
                <w:sz w:val="22"/>
                <w:szCs w:val="22"/>
                <w:lang w:val="ro-RO"/>
              </w:rPr>
            </w:pPr>
            <w:r w:rsidRPr="00D209AD">
              <w:rPr>
                <w:rFonts w:asciiTheme="minorHAnsi" w:hAnsiTheme="minorHAnsi" w:cstheme="minorHAnsi"/>
                <w:sz w:val="22"/>
                <w:szCs w:val="22"/>
                <w:lang w:val="ro-RO"/>
              </w:rPr>
              <w:t xml:space="preserve">(b) teren virgin cu o valoare ridicată recunoscută în ceea ce privește biodiversitatea și teren care servește drept habitat pentru specii pe cale de dispariție (de floră și faună) incluse pe lista roșie europeană295 sau pe lista roșie a UICN296; </w:t>
            </w:r>
          </w:p>
          <w:p w14:paraId="2D7E3F0C" w14:textId="19906B2D" w:rsidR="0094333C" w:rsidRPr="00315FC2" w:rsidRDefault="0094333C" w:rsidP="00871257">
            <w:pPr>
              <w:pStyle w:val="Bodytext10"/>
              <w:spacing w:after="100"/>
              <w:jc w:val="both"/>
              <w:rPr>
                <w:rFonts w:cstheme="minorHAnsi"/>
              </w:rPr>
            </w:pPr>
            <w:r w:rsidRPr="00D209AD">
              <w:rPr>
                <w:rFonts w:cstheme="minorHAnsi"/>
              </w:rPr>
              <w:t>(c) terenuri care corespund definiției pădurilor prevăzute în legislația națională și utilizate în inventarul național al gazelor cu efect de seră sau care, în cazul în care o astfel de definiție nu este disponibilă, corespund definiției FAO a pădurii</w:t>
            </w:r>
          </w:p>
        </w:tc>
      </w:tr>
    </w:tbl>
    <w:p w14:paraId="34CA40C2" w14:textId="77777777" w:rsidR="0094333C" w:rsidRPr="00315FC2" w:rsidRDefault="0094333C">
      <w:pPr>
        <w:rPr>
          <w:color w:val="000000" w:themeColor="text1"/>
          <w:lang w:val="ro-RO"/>
        </w:rPr>
      </w:pPr>
    </w:p>
    <w:sectPr w:rsidR="0094333C" w:rsidRPr="00315FC2" w:rsidSect="003A1B30">
      <w:headerReference w:type="default" r:id="rId12"/>
      <w:footerReference w:type="default" r:id="rId13"/>
      <w:headerReference w:type="first" r:id="rId14"/>
      <w:pgSz w:w="11907" w:h="16840" w:code="9"/>
      <w:pgMar w:top="1418" w:right="1134" w:bottom="1134" w:left="1418" w:header="425" w:footer="289"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11C1FA" w14:textId="77777777" w:rsidR="008C76DC" w:rsidRDefault="008C76DC">
      <w:pPr>
        <w:spacing w:after="0" w:line="240" w:lineRule="auto"/>
      </w:pPr>
      <w:r>
        <w:separator/>
      </w:r>
    </w:p>
  </w:endnote>
  <w:endnote w:type="continuationSeparator" w:id="0">
    <w:p w14:paraId="5B3B3EC5" w14:textId="77777777" w:rsidR="008C76DC" w:rsidRDefault="008C76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tserrat">
    <w:altName w:val="Times New Roman"/>
    <w:charset w:val="00"/>
    <w:family w:val="auto"/>
    <w:pitch w:val="variable"/>
    <w:sig w:usb0="2000020F" w:usb1="00000003" w:usb2="00000000" w:usb3="00000000" w:csb0="00000197" w:csb1="00000000"/>
  </w:font>
  <w:font w:name="Calibri">
    <w:panose1 w:val="020F0502020204030204"/>
    <w:charset w:val="00"/>
    <w:family w:val="swiss"/>
    <w:pitch w:val="variable"/>
    <w:sig w:usb0="E4002EFF" w:usb1="C200247B" w:usb2="00000009" w:usb3="00000000" w:csb0="000001FF" w:csb1="00000000"/>
  </w:font>
  <w:font w:name="EUAlbertina">
    <w:altName w:val="Arial"/>
    <w:panose1 w:val="00000000000000000000"/>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VerdanaBold">
    <w:altName w:val="Verdan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Lucida Handwriting">
    <w:panose1 w:val="03010101010101010101"/>
    <w:charset w:val="00"/>
    <w:family w:val="script"/>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84497037"/>
      <w:docPartObj>
        <w:docPartGallery w:val="Page Numbers (Bottom of Page)"/>
        <w:docPartUnique/>
      </w:docPartObj>
    </w:sdtPr>
    <w:sdtEndPr>
      <w:rPr>
        <w:noProof/>
      </w:rPr>
    </w:sdtEndPr>
    <w:sdtContent>
      <w:p w14:paraId="205AC27B" w14:textId="77777777" w:rsidR="00DF4C54" w:rsidRDefault="00DF4C54">
        <w:pPr>
          <w:pStyle w:val="Footer"/>
          <w:jc w:val="right"/>
        </w:pPr>
        <w:r>
          <w:fldChar w:fldCharType="begin"/>
        </w:r>
        <w:r>
          <w:instrText xml:space="preserve"> PAGE   \* MERGEFORMAT </w:instrText>
        </w:r>
        <w:r>
          <w:fldChar w:fldCharType="separate"/>
        </w:r>
        <w:r w:rsidR="009A48DB">
          <w:rPr>
            <w:noProof/>
          </w:rPr>
          <w:t>21</w:t>
        </w:r>
        <w:r>
          <w:rPr>
            <w:noProof/>
          </w:rPr>
          <w:fldChar w:fldCharType="end"/>
        </w:r>
      </w:p>
    </w:sdtContent>
  </w:sdt>
  <w:p w14:paraId="54E3B8C8" w14:textId="77777777" w:rsidR="00DF4C54" w:rsidRDefault="00DF4C5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676722" w14:textId="77777777" w:rsidR="008C76DC" w:rsidRDefault="008C76DC">
      <w:pPr>
        <w:spacing w:after="0" w:line="240" w:lineRule="auto"/>
      </w:pPr>
      <w:r>
        <w:separator/>
      </w:r>
    </w:p>
  </w:footnote>
  <w:footnote w:type="continuationSeparator" w:id="0">
    <w:p w14:paraId="5A597C30" w14:textId="77777777" w:rsidR="008C76DC" w:rsidRDefault="008C76D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ED7D59" w14:textId="7692FEF8" w:rsidR="00DF4C54" w:rsidRDefault="008508FB" w:rsidP="008508FB">
    <w:pPr>
      <w:pStyle w:val="Header"/>
      <w:jc w:val="center"/>
    </w:pPr>
    <w:r w:rsidRPr="000C0F8E">
      <w:rPr>
        <w:noProof/>
      </w:rPr>
      <mc:AlternateContent>
        <mc:Choice Requires="wpg">
          <w:drawing>
            <wp:anchor distT="0" distB="0" distL="114300" distR="114300" simplePos="0" relativeHeight="251661312" behindDoc="0" locked="0" layoutInCell="1" allowOverlap="1" wp14:anchorId="444EA9D9" wp14:editId="18D6C09A">
              <wp:simplePos x="0" y="0"/>
              <wp:positionH relativeFrom="column">
                <wp:posOffset>0</wp:posOffset>
              </wp:positionH>
              <wp:positionV relativeFrom="paragraph">
                <wp:posOffset>-635</wp:posOffset>
              </wp:positionV>
              <wp:extent cx="5911851" cy="420688"/>
              <wp:effectExtent l="0" t="0" r="0" b="0"/>
              <wp:wrapNone/>
              <wp:docPr id="5" name="Group 5"/>
              <wp:cNvGraphicFramePr/>
              <a:graphic xmlns:a="http://schemas.openxmlformats.org/drawingml/2006/main">
                <a:graphicData uri="http://schemas.microsoft.com/office/word/2010/wordprocessingGroup">
                  <wpg:wgp>
                    <wpg:cNvGrpSpPr/>
                    <wpg:grpSpPr>
                      <a:xfrm>
                        <a:off x="0" y="0"/>
                        <a:ext cx="5911851" cy="420688"/>
                        <a:chOff x="0" y="0"/>
                        <a:chExt cx="5911851" cy="420688"/>
                      </a:xfrm>
                    </wpg:grpSpPr>
                    <wpg:grpSp>
                      <wpg:cNvPr id="7" name="Group 7"/>
                      <wpg:cNvGrpSpPr/>
                      <wpg:grpSpPr>
                        <a:xfrm>
                          <a:off x="1387476" y="0"/>
                          <a:ext cx="4524375" cy="420688"/>
                          <a:chOff x="1387476" y="0"/>
                          <a:chExt cx="4524375" cy="420688"/>
                        </a:xfrm>
                      </wpg:grpSpPr>
                      <pic:pic xmlns:pic="http://schemas.openxmlformats.org/drawingml/2006/picture">
                        <pic:nvPicPr>
                          <pic:cNvPr id="8" name="Picture 8"/>
                          <pic:cNvPicPr>
                            <a:picLocks noChangeArrowheads="1"/>
                          </pic:cNvPicPr>
                        </pic:nvPicPr>
                        <pic:blipFill>
                          <a:blip r:embed="rId1">
                            <a:extLst>
                              <a:ext uri="{28A0092B-C50C-407E-A947-70E740481C1C}">
                                <a14:useLocalDpi xmlns:a14="http://schemas.microsoft.com/office/drawing/2010/main" val="0"/>
                              </a:ext>
                            </a:extLst>
                          </a:blip>
                          <a:srcRect l="13718" t="23956" r="13976" b="23015"/>
                          <a:stretch>
                            <a:fillRect/>
                          </a:stretch>
                        </pic:blipFill>
                        <pic:spPr bwMode="auto">
                          <a:xfrm>
                            <a:off x="4630739" y="0"/>
                            <a:ext cx="1281112" cy="42068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10"/>
                          <pic:cNvPicPr>
                            <a:picLocks noChangeAspect="1" noChangeArrowheads="1"/>
                          </pic:cNvPicPr>
                        </pic:nvPicPr>
                        <pic:blipFill>
                          <a:blip r:embed="rId2">
                            <a:extLst>
                              <a:ext uri="{28A0092B-C50C-407E-A947-70E740481C1C}">
                                <a14:useLocalDpi xmlns:a14="http://schemas.microsoft.com/office/drawing/2010/main" val="0"/>
                              </a:ext>
                            </a:extLst>
                          </a:blip>
                          <a:srcRect l="37631" t="14755" r="5923" b="28545"/>
                          <a:stretch>
                            <a:fillRect/>
                          </a:stretch>
                        </pic:blipFill>
                        <pic:spPr bwMode="auto">
                          <a:xfrm>
                            <a:off x="1387476" y="0"/>
                            <a:ext cx="3136900" cy="420688"/>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2" name="Picture 12"/>
                        <pic:cNvPicPr>
                          <a:picLocks noChangeArrowheads="1"/>
                        </pic:cNvPicPr>
                      </pic:nvPicPr>
                      <pic:blipFill>
                        <a:blip r:embed="rId2">
                          <a:extLst>
                            <a:ext uri="{28A0092B-C50C-407E-A947-70E740481C1C}">
                              <a14:useLocalDpi xmlns:a14="http://schemas.microsoft.com/office/drawing/2010/main" val="0"/>
                            </a:ext>
                          </a:extLst>
                        </a:blip>
                        <a:srcRect l="4678" t="16940" r="72577" b="28546"/>
                        <a:stretch>
                          <a:fillRect/>
                        </a:stretch>
                      </pic:blipFill>
                      <pic:spPr bwMode="auto">
                        <a:xfrm>
                          <a:off x="0" y="0"/>
                          <a:ext cx="1281113" cy="42068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3BECF54C" id="Group 5" o:spid="_x0000_s1026" style="position:absolute;margin-left:0;margin-top:-.05pt;width:465.5pt;height:33.15pt;z-index:251661312" coordsize="59118,420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">
              <v:group id="Group 7" o:spid="_x0000_s1027" style="position:absolute;left:13874;width:45244;height:4206" coordorigin="13874" coordsize="45243,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8" type="#_x0000_t75" style="position:absolute;left:46307;width:12811;height:4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">
                  <v:imagedata r:id="rId3" o:title="" croptop="15700f" cropbottom="15083f" cropleft="8990f" cropright="9159f"/>
                  <o:lock v:ext="edit" aspectratio="f"/>
                </v:shape>
                <v:shape id="Picture 10" o:spid="_x0000_s1029" type="#_x0000_t75" style="position:absolute;left:13874;width:31369;height:4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">
                  <v:imagedata r:id="rId4" o:title="" croptop="9670f" cropbottom="18707f" cropleft="24662f" cropright="3882f"/>
                </v:shape>
              </v:group>
              <v:shape id="Picture 12" o:spid="_x0000_s1030" type="#_x0000_t75" style="position:absolute;width:12811;height:4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">
                <v:imagedata r:id="rId4" o:title="" croptop="11102f" cropbottom="18708f" cropleft="3066f" cropright="47564f"/>
                <o:lock v:ext="edit" aspectratio="f"/>
              </v:shap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D704C" w14:textId="0D53A0D5" w:rsidR="00DF4C54" w:rsidRDefault="008508FB" w:rsidP="00DF4C54">
    <w:pPr>
      <w:pStyle w:val="Header"/>
      <w:jc w:val="center"/>
    </w:pPr>
    <w:r w:rsidRPr="000C0F8E">
      <w:rPr>
        <w:noProof/>
      </w:rPr>
      <mc:AlternateContent>
        <mc:Choice Requires="wpg">
          <w:drawing>
            <wp:anchor distT="0" distB="0" distL="114300" distR="114300" simplePos="0" relativeHeight="251659264" behindDoc="0" locked="0" layoutInCell="1" allowOverlap="1" wp14:anchorId="5C4DBCC2" wp14:editId="2D4F43D9">
              <wp:simplePos x="0" y="0"/>
              <wp:positionH relativeFrom="column">
                <wp:posOffset>0</wp:posOffset>
              </wp:positionH>
              <wp:positionV relativeFrom="paragraph">
                <wp:posOffset>-635</wp:posOffset>
              </wp:positionV>
              <wp:extent cx="5911851" cy="420688"/>
              <wp:effectExtent l="0" t="0" r="0" b="0"/>
              <wp:wrapNone/>
              <wp:docPr id="6" name="Group 5">
                <a:extLst xmlns:a="http://schemas.openxmlformats.org/drawingml/2006/main">
                  <a:ext uri="{FF2B5EF4-FFF2-40B4-BE49-F238E27FC236}">
                    <a16:creationId xmlns:a16="http://schemas.microsoft.com/office/drawing/2014/main" id="{FA9F2529-1030-C5AE-1663-BE185139E50C}"/>
                  </a:ext>
                </a:extLst>
              </wp:docPr>
              <wp:cNvGraphicFramePr/>
              <a:graphic xmlns:a="http://schemas.openxmlformats.org/drawingml/2006/main">
                <a:graphicData uri="http://schemas.microsoft.com/office/word/2010/wordprocessingGroup">
                  <wpg:wgp>
                    <wpg:cNvGrpSpPr/>
                    <wpg:grpSpPr>
                      <a:xfrm>
                        <a:off x="0" y="0"/>
                        <a:ext cx="5911851" cy="420688"/>
                        <a:chOff x="0" y="0"/>
                        <a:chExt cx="5911851" cy="420688"/>
                      </a:xfrm>
                    </wpg:grpSpPr>
                    <wpg:grpSp>
                      <wpg:cNvPr id="2" name="Group 1">
                        <a:extLst>
                          <a:ext uri="{FF2B5EF4-FFF2-40B4-BE49-F238E27FC236}">
                            <a16:creationId xmlns:a16="http://schemas.microsoft.com/office/drawing/2014/main" id="{9DBC6AAF-8D60-AFAB-D720-2F0769021866}"/>
                          </a:ext>
                        </a:extLst>
                      </wpg:cNvPr>
                      <wpg:cNvGrpSpPr/>
                      <wpg:grpSpPr>
                        <a:xfrm>
                          <a:off x="1387476" y="0"/>
                          <a:ext cx="4524375" cy="420688"/>
                          <a:chOff x="1387476" y="0"/>
                          <a:chExt cx="4524375" cy="420688"/>
                        </a:xfrm>
                      </wpg:grpSpPr>
                      <pic:pic xmlns:pic="http://schemas.openxmlformats.org/drawingml/2006/picture">
                        <pic:nvPicPr>
                          <pic:cNvPr id="3" name="Picture 3">
                            <a:extLst>
                              <a:ext uri="{FF2B5EF4-FFF2-40B4-BE49-F238E27FC236}">
                                <a16:creationId xmlns:a16="http://schemas.microsoft.com/office/drawing/2014/main" id="{5C6506E8-BBB9-3093-522C-DC5FDE4A5DBD}"/>
                              </a:ext>
                            </a:extLst>
                          </pic:cNvPr>
                          <pic:cNvPicPr>
                            <a:picLocks noChangeArrowheads="1"/>
                          </pic:cNvPicPr>
                        </pic:nvPicPr>
                        <pic:blipFill>
                          <a:blip r:embed="rId1">
                            <a:extLst>
                              <a:ext uri="{28A0092B-C50C-407E-A947-70E740481C1C}">
                                <a14:useLocalDpi xmlns:a14="http://schemas.microsoft.com/office/drawing/2010/main" val="0"/>
                              </a:ext>
                            </a:extLst>
                          </a:blip>
                          <a:srcRect l="13718" t="23956" r="13976" b="23015"/>
                          <a:stretch>
                            <a:fillRect/>
                          </a:stretch>
                        </pic:blipFill>
                        <pic:spPr bwMode="auto">
                          <a:xfrm>
                            <a:off x="4630739" y="0"/>
                            <a:ext cx="1281112" cy="42068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4">
                            <a:extLst>
                              <a:ext uri="{FF2B5EF4-FFF2-40B4-BE49-F238E27FC236}">
                                <a16:creationId xmlns:a16="http://schemas.microsoft.com/office/drawing/2014/main" id="{4ACD570C-E16E-0EC6-A67D-C1E5437BE617}"/>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l="37631" t="14755" r="5923" b="28545"/>
                          <a:stretch>
                            <a:fillRect/>
                          </a:stretch>
                        </pic:blipFill>
                        <pic:spPr bwMode="auto">
                          <a:xfrm>
                            <a:off x="1387476" y="0"/>
                            <a:ext cx="3136900" cy="420688"/>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1" name="Picture 2">
                          <a:extLst>
                            <a:ext uri="{FF2B5EF4-FFF2-40B4-BE49-F238E27FC236}">
                              <a16:creationId xmlns:a16="http://schemas.microsoft.com/office/drawing/2014/main" id="{85DF3F6D-5517-9020-A7D3-B3923FA311AA}"/>
                            </a:ext>
                          </a:extLst>
                        </pic:cNvPr>
                        <pic:cNvPicPr>
                          <a:picLocks noChangeArrowheads="1"/>
                        </pic:cNvPicPr>
                      </pic:nvPicPr>
                      <pic:blipFill>
                        <a:blip r:embed="rId2">
                          <a:extLst>
                            <a:ext uri="{28A0092B-C50C-407E-A947-70E740481C1C}">
                              <a14:useLocalDpi xmlns:a14="http://schemas.microsoft.com/office/drawing/2010/main" val="0"/>
                            </a:ext>
                          </a:extLst>
                        </a:blip>
                        <a:srcRect l="4678" t="16940" r="72577" b="28546"/>
                        <a:stretch>
                          <a:fillRect/>
                        </a:stretch>
                      </pic:blipFill>
                      <pic:spPr bwMode="auto">
                        <a:xfrm>
                          <a:off x="0" y="0"/>
                          <a:ext cx="1281113" cy="42068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1632CC0E" id="Group 5" o:spid="_x0000_s1026" style="position:absolute;margin-left:0;margin-top:-.05pt;width:465.5pt;height:33.15pt;z-index:251659264" coordsize="59118,420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">
              <v:group id="Group 1" o:spid="_x0000_s1027" style="position:absolute;left:13874;width:45244;height:4206" coordorigin="13874" coordsize="45243,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left:46307;width:12811;height:4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">
                  <v:imagedata r:id="rId3" o:title="" croptop="15700f" cropbottom="15083f" cropleft="8990f" cropright="9159f"/>
                  <o:lock v:ext="edit" aspectratio="f"/>
                </v:shape>
                <v:shape id="Picture 4" o:spid="_x0000_s1029" type="#_x0000_t75" style="position:absolute;left:13874;width:31369;height:4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">
                  <v:imagedata r:id="rId4" o:title="" croptop="9670f" cropbottom="18707f" cropleft="24662f" cropright="3882f"/>
                </v:shape>
              </v:group>
              <v:shape id="Picture 2" o:spid="_x0000_s1030" type="#_x0000_t75" style="position:absolute;width:12811;height:4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">
                <v:imagedata r:id="rId4" o:title="" croptop="11102f" cropbottom="18708f" cropleft="3066f" cropright="47564f"/>
                <o:lock v:ext="edit" aspectratio="f"/>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74A75"/>
    <w:multiLevelType w:val="multilevel"/>
    <w:tmpl w:val="12A223CE"/>
    <w:name w:val="Heading"/>
    <w:lvl w:ilvl="0">
      <w:start w:val="1"/>
      <w:numFmt w:val="decimal"/>
      <w:pStyle w:val="Heading1"/>
      <w:lvlText w:val="%1."/>
      <w:lvlJc w:val="left"/>
      <w:pPr>
        <w:tabs>
          <w:tab w:val="num" w:pos="850"/>
        </w:tabs>
        <w:ind w:left="850" w:hanging="850"/>
      </w:pPr>
    </w:lvl>
    <w:lvl w:ilvl="1">
      <w:start w:val="1"/>
      <w:numFmt w:val="decimal"/>
      <w:pStyle w:val="Heading2"/>
      <w:lvlText w:val="%1.%2."/>
      <w:lvlJc w:val="left"/>
      <w:pPr>
        <w:tabs>
          <w:tab w:val="num" w:pos="850"/>
        </w:tabs>
        <w:ind w:left="850" w:hanging="850"/>
      </w:pPr>
    </w:lvl>
    <w:lvl w:ilvl="2">
      <w:start w:val="1"/>
      <w:numFmt w:val="decimal"/>
      <w:pStyle w:val="Heading3"/>
      <w:lvlText w:val="%1.%2.%3."/>
      <w:lvlJc w:val="left"/>
      <w:pPr>
        <w:tabs>
          <w:tab w:val="num" w:pos="850"/>
        </w:tabs>
        <w:ind w:left="850" w:hanging="850"/>
      </w:pPr>
    </w:lvl>
    <w:lvl w:ilvl="3">
      <w:start w:val="1"/>
      <w:numFmt w:val="decimal"/>
      <w:pStyle w:val="Heading4"/>
      <w:lvlText w:val="%1.%2.%3.%4."/>
      <w:lvlJc w:val="left"/>
      <w:pPr>
        <w:tabs>
          <w:tab w:val="num" w:pos="850"/>
        </w:tabs>
        <w:ind w:left="850" w:hanging="850"/>
      </w:pPr>
    </w:lvl>
    <w:lvl w:ilvl="4">
      <w:start w:val="1"/>
      <w:numFmt w:val="lowerLetter"/>
      <w:pStyle w:val="Heading5"/>
      <w:lvlText w:val="(%5)"/>
      <w:lvlJc w:val="left"/>
      <w:pPr>
        <w:tabs>
          <w:tab w:val="num" w:pos="1800"/>
        </w:tabs>
        <w:ind w:left="1800" w:hanging="360"/>
      </w:pPr>
    </w:lvl>
    <w:lvl w:ilvl="5">
      <w:start w:val="1"/>
      <w:numFmt w:val="lowerRoman"/>
      <w:pStyle w:val="Heading6"/>
      <w:lvlText w:val="(%6)"/>
      <w:lvlJc w:val="left"/>
      <w:pPr>
        <w:tabs>
          <w:tab w:val="num" w:pos="2160"/>
        </w:tabs>
        <w:ind w:left="2160" w:hanging="360"/>
      </w:pPr>
    </w:lvl>
    <w:lvl w:ilvl="6">
      <w:start w:val="1"/>
      <w:numFmt w:val="decimal"/>
      <w:pStyle w:val="Heading7"/>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 w15:restartNumberingAfterBreak="0">
    <w:nsid w:val="01F01583"/>
    <w:multiLevelType w:val="hybridMultilevel"/>
    <w:tmpl w:val="D0141934"/>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 w15:restartNumberingAfterBreak="0">
    <w:nsid w:val="034353AD"/>
    <w:multiLevelType w:val="hybridMultilevel"/>
    <w:tmpl w:val="D9B4713A"/>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 w15:restartNumberingAfterBreak="0">
    <w:nsid w:val="05D44AB0"/>
    <w:multiLevelType w:val="hybridMultilevel"/>
    <w:tmpl w:val="EC12EC2E"/>
    <w:lvl w:ilvl="0" w:tplc="26609078">
      <w:start w:val="1"/>
      <w:numFmt w:val="bullet"/>
      <w:lvlText w:val="-"/>
      <w:lvlJc w:val="left"/>
      <w:pPr>
        <w:ind w:left="720" w:hanging="360"/>
      </w:pPr>
      <w:rPr>
        <w:rFonts w:ascii="Montserrat" w:hAnsi="Montserra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9007847"/>
    <w:multiLevelType w:val="hybridMultilevel"/>
    <w:tmpl w:val="E6F4AEEE"/>
    <w:lvl w:ilvl="0" w:tplc="B262E6E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715316"/>
    <w:multiLevelType w:val="hybridMultilevel"/>
    <w:tmpl w:val="8C367DE8"/>
    <w:lvl w:ilvl="0" w:tplc="1C0A0AE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A9951C4"/>
    <w:multiLevelType w:val="hybridMultilevel"/>
    <w:tmpl w:val="3B06BD30"/>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763167"/>
    <w:multiLevelType w:val="hybridMultilevel"/>
    <w:tmpl w:val="D1A4FC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CCB00E2"/>
    <w:multiLevelType w:val="hybridMultilevel"/>
    <w:tmpl w:val="3926BBD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9E31B4"/>
    <w:multiLevelType w:val="hybridMultilevel"/>
    <w:tmpl w:val="5732878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4BA5006"/>
    <w:multiLevelType w:val="hybridMultilevel"/>
    <w:tmpl w:val="395E56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4F24EA2"/>
    <w:multiLevelType w:val="hybridMultilevel"/>
    <w:tmpl w:val="6610E8D4"/>
    <w:lvl w:ilvl="0" w:tplc="EED4E8B0">
      <w:start w:val="1"/>
      <w:numFmt w:val="decimal"/>
      <w:lvlText w:val="%1."/>
      <w:lvlJc w:val="left"/>
      <w:pPr>
        <w:ind w:left="970" w:hanging="630"/>
      </w:pPr>
      <w:rPr>
        <w:rFonts w:hint="default"/>
      </w:rPr>
    </w:lvl>
    <w:lvl w:ilvl="1" w:tplc="04090019" w:tentative="1">
      <w:start w:val="1"/>
      <w:numFmt w:val="lowerLetter"/>
      <w:lvlText w:val="%2."/>
      <w:lvlJc w:val="left"/>
      <w:pPr>
        <w:ind w:left="1420" w:hanging="360"/>
      </w:pPr>
    </w:lvl>
    <w:lvl w:ilvl="2" w:tplc="0409001B" w:tentative="1">
      <w:start w:val="1"/>
      <w:numFmt w:val="lowerRoman"/>
      <w:lvlText w:val="%3."/>
      <w:lvlJc w:val="right"/>
      <w:pPr>
        <w:ind w:left="2140" w:hanging="180"/>
      </w:pPr>
    </w:lvl>
    <w:lvl w:ilvl="3" w:tplc="0409000F" w:tentative="1">
      <w:start w:val="1"/>
      <w:numFmt w:val="decimal"/>
      <w:lvlText w:val="%4."/>
      <w:lvlJc w:val="left"/>
      <w:pPr>
        <w:ind w:left="2860" w:hanging="360"/>
      </w:pPr>
    </w:lvl>
    <w:lvl w:ilvl="4" w:tplc="04090019" w:tentative="1">
      <w:start w:val="1"/>
      <w:numFmt w:val="lowerLetter"/>
      <w:lvlText w:val="%5."/>
      <w:lvlJc w:val="left"/>
      <w:pPr>
        <w:ind w:left="3580" w:hanging="360"/>
      </w:pPr>
    </w:lvl>
    <w:lvl w:ilvl="5" w:tplc="0409001B" w:tentative="1">
      <w:start w:val="1"/>
      <w:numFmt w:val="lowerRoman"/>
      <w:lvlText w:val="%6."/>
      <w:lvlJc w:val="right"/>
      <w:pPr>
        <w:ind w:left="4300" w:hanging="180"/>
      </w:pPr>
    </w:lvl>
    <w:lvl w:ilvl="6" w:tplc="0409000F" w:tentative="1">
      <w:start w:val="1"/>
      <w:numFmt w:val="decimal"/>
      <w:lvlText w:val="%7."/>
      <w:lvlJc w:val="left"/>
      <w:pPr>
        <w:ind w:left="5020" w:hanging="360"/>
      </w:pPr>
    </w:lvl>
    <w:lvl w:ilvl="7" w:tplc="04090019" w:tentative="1">
      <w:start w:val="1"/>
      <w:numFmt w:val="lowerLetter"/>
      <w:lvlText w:val="%8."/>
      <w:lvlJc w:val="left"/>
      <w:pPr>
        <w:ind w:left="5740" w:hanging="360"/>
      </w:pPr>
    </w:lvl>
    <w:lvl w:ilvl="8" w:tplc="0409001B" w:tentative="1">
      <w:start w:val="1"/>
      <w:numFmt w:val="lowerRoman"/>
      <w:lvlText w:val="%9."/>
      <w:lvlJc w:val="right"/>
      <w:pPr>
        <w:ind w:left="6460" w:hanging="180"/>
      </w:pPr>
    </w:lvl>
  </w:abstractNum>
  <w:abstractNum w:abstractNumId="12" w15:restartNumberingAfterBreak="0">
    <w:nsid w:val="17FB211D"/>
    <w:multiLevelType w:val="hybridMultilevel"/>
    <w:tmpl w:val="3AFC4F3E"/>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3" w15:restartNumberingAfterBreak="0">
    <w:nsid w:val="1B3C78B8"/>
    <w:multiLevelType w:val="multilevel"/>
    <w:tmpl w:val="2ED4F4D0"/>
    <w:name w:val="Point"/>
    <w:lvl w:ilvl="0">
      <w:start w:val="1"/>
      <w:numFmt w:val="decimal"/>
      <w:lvlRestart w:val="0"/>
      <w:pStyle w:val="Point0number"/>
      <w:lvlText w:val="(%1)"/>
      <w:lvlJc w:val="left"/>
      <w:pPr>
        <w:tabs>
          <w:tab w:val="num" w:pos="850"/>
        </w:tabs>
        <w:ind w:left="850" w:hanging="850"/>
      </w:pPr>
    </w:lvl>
    <w:lvl w:ilvl="1">
      <w:start w:val="1"/>
      <w:numFmt w:val="lowerLetter"/>
      <w:pStyle w:val="Point0letter"/>
      <w:lvlText w:val="(%2)"/>
      <w:lvlJc w:val="left"/>
      <w:pPr>
        <w:tabs>
          <w:tab w:val="num" w:pos="850"/>
        </w:tabs>
        <w:ind w:left="850" w:hanging="850"/>
      </w:pPr>
    </w:lvl>
    <w:lvl w:ilvl="2">
      <w:start w:val="1"/>
      <w:numFmt w:val="decimal"/>
      <w:pStyle w:val="Point1number"/>
      <w:lvlText w:val="(%3)"/>
      <w:lvlJc w:val="left"/>
      <w:pPr>
        <w:tabs>
          <w:tab w:val="num" w:pos="1417"/>
        </w:tabs>
        <w:ind w:left="1417" w:hanging="567"/>
      </w:pPr>
    </w:lvl>
    <w:lvl w:ilvl="3">
      <w:start w:val="1"/>
      <w:numFmt w:val="lowerLetter"/>
      <w:pStyle w:val="Point1letter"/>
      <w:lvlText w:val="(%4)"/>
      <w:lvlJc w:val="left"/>
      <w:pPr>
        <w:tabs>
          <w:tab w:val="num" w:pos="1417"/>
        </w:tabs>
        <w:ind w:left="1417" w:hanging="567"/>
      </w:pPr>
    </w:lvl>
    <w:lvl w:ilvl="4">
      <w:start w:val="1"/>
      <w:numFmt w:val="decimal"/>
      <w:pStyle w:val="Point2number"/>
      <w:lvlText w:val="(%5)"/>
      <w:lvlJc w:val="left"/>
      <w:pPr>
        <w:tabs>
          <w:tab w:val="num" w:pos="1984"/>
        </w:tabs>
        <w:ind w:left="1984" w:hanging="567"/>
      </w:pPr>
    </w:lvl>
    <w:lvl w:ilvl="5">
      <w:start w:val="1"/>
      <w:numFmt w:val="lowerLetter"/>
      <w:pStyle w:val="Point2letter"/>
      <w:lvlText w:val="(%6)"/>
      <w:lvlJc w:val="left"/>
      <w:pPr>
        <w:tabs>
          <w:tab w:val="num" w:pos="1984"/>
        </w:tabs>
        <w:ind w:left="1984" w:hanging="567"/>
      </w:pPr>
    </w:lvl>
    <w:lvl w:ilvl="6">
      <w:start w:val="1"/>
      <w:numFmt w:val="decimal"/>
      <w:pStyle w:val="Point3number"/>
      <w:lvlText w:val="(%7)"/>
      <w:lvlJc w:val="left"/>
      <w:pPr>
        <w:tabs>
          <w:tab w:val="num" w:pos="2551"/>
        </w:tabs>
        <w:ind w:left="2551" w:hanging="567"/>
      </w:pPr>
    </w:lvl>
    <w:lvl w:ilvl="7">
      <w:start w:val="1"/>
      <w:numFmt w:val="lowerLetter"/>
      <w:pStyle w:val="Point3letter"/>
      <w:lvlText w:val="(%8)"/>
      <w:lvlJc w:val="left"/>
      <w:pPr>
        <w:tabs>
          <w:tab w:val="num" w:pos="2551"/>
        </w:tabs>
        <w:ind w:left="2551" w:hanging="567"/>
      </w:pPr>
    </w:lvl>
    <w:lvl w:ilvl="8">
      <w:start w:val="1"/>
      <w:numFmt w:val="lowerLetter"/>
      <w:pStyle w:val="Point4letter"/>
      <w:lvlText w:val="(%9)"/>
      <w:lvlJc w:val="left"/>
      <w:pPr>
        <w:tabs>
          <w:tab w:val="num" w:pos="3118"/>
        </w:tabs>
        <w:ind w:left="3118" w:hanging="567"/>
      </w:pPr>
    </w:lvl>
  </w:abstractNum>
  <w:abstractNum w:abstractNumId="14" w15:restartNumberingAfterBreak="0">
    <w:nsid w:val="1EE0230D"/>
    <w:multiLevelType w:val="hybridMultilevel"/>
    <w:tmpl w:val="C1FC7716"/>
    <w:lvl w:ilvl="0" w:tplc="81DC41DC">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F5B1546"/>
    <w:multiLevelType w:val="hybridMultilevel"/>
    <w:tmpl w:val="82B6FCD8"/>
    <w:lvl w:ilvl="0" w:tplc="1C0A0AEE">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16" w15:restartNumberingAfterBreak="0">
    <w:nsid w:val="1FE660A2"/>
    <w:multiLevelType w:val="hybridMultilevel"/>
    <w:tmpl w:val="DA2AFB1C"/>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7" w15:restartNumberingAfterBreak="0">
    <w:nsid w:val="21FC7BDC"/>
    <w:multiLevelType w:val="hybridMultilevel"/>
    <w:tmpl w:val="345AF0F4"/>
    <w:lvl w:ilvl="0" w:tplc="5772158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2030757"/>
    <w:multiLevelType w:val="hybridMultilevel"/>
    <w:tmpl w:val="69123384"/>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9" w15:restartNumberingAfterBreak="0">
    <w:nsid w:val="22AC6196"/>
    <w:multiLevelType w:val="hybridMultilevel"/>
    <w:tmpl w:val="E6F4AEEE"/>
    <w:lvl w:ilvl="0" w:tplc="B262E6E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2C34C34"/>
    <w:multiLevelType w:val="hybridMultilevel"/>
    <w:tmpl w:val="8C367DE8"/>
    <w:lvl w:ilvl="0" w:tplc="1C0A0AE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2D21050"/>
    <w:multiLevelType w:val="hybridMultilevel"/>
    <w:tmpl w:val="A2483ADE"/>
    <w:lvl w:ilvl="0" w:tplc="AC50F1E0">
      <w:start w:val="1"/>
      <w:numFmt w:val="decimal"/>
      <w:lvlText w:val="%1."/>
      <w:lvlJc w:val="left"/>
      <w:pPr>
        <w:ind w:left="720" w:hanging="360"/>
      </w:pPr>
      <w:rPr>
        <w:rFonts w:asciiTheme="minorHAnsi" w:hAnsiTheme="minorHAnsi" w:cstheme="minorHAnsi"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43F4345"/>
    <w:multiLevelType w:val="hybridMultilevel"/>
    <w:tmpl w:val="E730D4E2"/>
    <w:lvl w:ilvl="0" w:tplc="26609078">
      <w:start w:val="1"/>
      <w:numFmt w:val="bullet"/>
      <w:lvlText w:val="-"/>
      <w:lvlJc w:val="left"/>
      <w:pPr>
        <w:ind w:left="720" w:hanging="360"/>
      </w:pPr>
      <w:rPr>
        <w:rFonts w:ascii="Montserrat" w:hAnsi="Montserra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25AC6137"/>
    <w:multiLevelType w:val="hybridMultilevel"/>
    <w:tmpl w:val="872667C6"/>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60140EA"/>
    <w:multiLevelType w:val="hybridMultilevel"/>
    <w:tmpl w:val="0924EF50"/>
    <w:lvl w:ilvl="0" w:tplc="36CC83B2">
      <w:start w:val="1"/>
      <w:numFmt w:val="lowerRoman"/>
      <w:lvlText w:val="(%1)"/>
      <w:lvlJc w:val="left"/>
      <w:pPr>
        <w:ind w:left="890" w:hanging="360"/>
      </w:pPr>
      <w:rPr>
        <w:rFonts w:hint="default"/>
      </w:rPr>
    </w:lvl>
    <w:lvl w:ilvl="1" w:tplc="04090019" w:tentative="1">
      <w:start w:val="1"/>
      <w:numFmt w:val="lowerLetter"/>
      <w:lvlText w:val="%2."/>
      <w:lvlJc w:val="left"/>
      <w:pPr>
        <w:ind w:left="1610" w:hanging="360"/>
      </w:pPr>
    </w:lvl>
    <w:lvl w:ilvl="2" w:tplc="0409001B" w:tentative="1">
      <w:start w:val="1"/>
      <w:numFmt w:val="lowerRoman"/>
      <w:lvlText w:val="%3."/>
      <w:lvlJc w:val="right"/>
      <w:pPr>
        <w:ind w:left="2330" w:hanging="180"/>
      </w:pPr>
    </w:lvl>
    <w:lvl w:ilvl="3" w:tplc="0409000F" w:tentative="1">
      <w:start w:val="1"/>
      <w:numFmt w:val="decimal"/>
      <w:lvlText w:val="%4."/>
      <w:lvlJc w:val="left"/>
      <w:pPr>
        <w:ind w:left="3050" w:hanging="360"/>
      </w:pPr>
    </w:lvl>
    <w:lvl w:ilvl="4" w:tplc="04090019" w:tentative="1">
      <w:start w:val="1"/>
      <w:numFmt w:val="lowerLetter"/>
      <w:lvlText w:val="%5."/>
      <w:lvlJc w:val="left"/>
      <w:pPr>
        <w:ind w:left="3770" w:hanging="360"/>
      </w:pPr>
    </w:lvl>
    <w:lvl w:ilvl="5" w:tplc="0409001B" w:tentative="1">
      <w:start w:val="1"/>
      <w:numFmt w:val="lowerRoman"/>
      <w:lvlText w:val="%6."/>
      <w:lvlJc w:val="right"/>
      <w:pPr>
        <w:ind w:left="4490" w:hanging="180"/>
      </w:pPr>
    </w:lvl>
    <w:lvl w:ilvl="6" w:tplc="0409000F" w:tentative="1">
      <w:start w:val="1"/>
      <w:numFmt w:val="decimal"/>
      <w:lvlText w:val="%7."/>
      <w:lvlJc w:val="left"/>
      <w:pPr>
        <w:ind w:left="5210" w:hanging="360"/>
      </w:pPr>
    </w:lvl>
    <w:lvl w:ilvl="7" w:tplc="04090019" w:tentative="1">
      <w:start w:val="1"/>
      <w:numFmt w:val="lowerLetter"/>
      <w:lvlText w:val="%8."/>
      <w:lvlJc w:val="left"/>
      <w:pPr>
        <w:ind w:left="5930" w:hanging="360"/>
      </w:pPr>
    </w:lvl>
    <w:lvl w:ilvl="8" w:tplc="0409001B" w:tentative="1">
      <w:start w:val="1"/>
      <w:numFmt w:val="lowerRoman"/>
      <w:lvlText w:val="%9."/>
      <w:lvlJc w:val="right"/>
      <w:pPr>
        <w:ind w:left="6650" w:hanging="180"/>
      </w:pPr>
    </w:lvl>
  </w:abstractNum>
  <w:abstractNum w:abstractNumId="25" w15:restartNumberingAfterBreak="0">
    <w:nsid w:val="266B1263"/>
    <w:multiLevelType w:val="hybridMultilevel"/>
    <w:tmpl w:val="3E604F76"/>
    <w:lvl w:ilvl="0" w:tplc="EDEAD03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8630D4E"/>
    <w:multiLevelType w:val="hybridMultilevel"/>
    <w:tmpl w:val="435CA8C8"/>
    <w:lvl w:ilvl="0" w:tplc="08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A4D16B1"/>
    <w:multiLevelType w:val="hybridMultilevel"/>
    <w:tmpl w:val="74CACB9C"/>
    <w:lvl w:ilvl="0" w:tplc="876250FA">
      <w:start w:val="7"/>
      <w:numFmt w:val="bullet"/>
      <w:lvlText w:val="-"/>
      <w:lvlJc w:val="left"/>
      <w:pPr>
        <w:ind w:left="532" w:hanging="360"/>
      </w:pPr>
      <w:rPr>
        <w:rFonts w:ascii="Times New Roman" w:eastAsia="Times New Roman" w:hAnsi="Times New Roman" w:cs="Times New Roman" w:hint="default"/>
      </w:rPr>
    </w:lvl>
    <w:lvl w:ilvl="1" w:tplc="04180003" w:tentative="1">
      <w:start w:val="1"/>
      <w:numFmt w:val="bullet"/>
      <w:lvlText w:val="o"/>
      <w:lvlJc w:val="left"/>
      <w:pPr>
        <w:ind w:left="1252" w:hanging="360"/>
      </w:pPr>
      <w:rPr>
        <w:rFonts w:ascii="Courier New" w:hAnsi="Courier New" w:cs="Courier New" w:hint="default"/>
      </w:rPr>
    </w:lvl>
    <w:lvl w:ilvl="2" w:tplc="04180005" w:tentative="1">
      <w:start w:val="1"/>
      <w:numFmt w:val="bullet"/>
      <w:lvlText w:val=""/>
      <w:lvlJc w:val="left"/>
      <w:pPr>
        <w:ind w:left="1972" w:hanging="360"/>
      </w:pPr>
      <w:rPr>
        <w:rFonts w:ascii="Wingdings" w:hAnsi="Wingdings" w:hint="default"/>
      </w:rPr>
    </w:lvl>
    <w:lvl w:ilvl="3" w:tplc="04180001" w:tentative="1">
      <w:start w:val="1"/>
      <w:numFmt w:val="bullet"/>
      <w:lvlText w:val=""/>
      <w:lvlJc w:val="left"/>
      <w:pPr>
        <w:ind w:left="2692" w:hanging="360"/>
      </w:pPr>
      <w:rPr>
        <w:rFonts w:ascii="Symbol" w:hAnsi="Symbol" w:hint="default"/>
      </w:rPr>
    </w:lvl>
    <w:lvl w:ilvl="4" w:tplc="04180003" w:tentative="1">
      <w:start w:val="1"/>
      <w:numFmt w:val="bullet"/>
      <w:lvlText w:val="o"/>
      <w:lvlJc w:val="left"/>
      <w:pPr>
        <w:ind w:left="3412" w:hanging="360"/>
      </w:pPr>
      <w:rPr>
        <w:rFonts w:ascii="Courier New" w:hAnsi="Courier New" w:cs="Courier New" w:hint="default"/>
      </w:rPr>
    </w:lvl>
    <w:lvl w:ilvl="5" w:tplc="04180005" w:tentative="1">
      <w:start w:val="1"/>
      <w:numFmt w:val="bullet"/>
      <w:lvlText w:val=""/>
      <w:lvlJc w:val="left"/>
      <w:pPr>
        <w:ind w:left="4132" w:hanging="360"/>
      </w:pPr>
      <w:rPr>
        <w:rFonts w:ascii="Wingdings" w:hAnsi="Wingdings" w:hint="default"/>
      </w:rPr>
    </w:lvl>
    <w:lvl w:ilvl="6" w:tplc="04180001" w:tentative="1">
      <w:start w:val="1"/>
      <w:numFmt w:val="bullet"/>
      <w:lvlText w:val=""/>
      <w:lvlJc w:val="left"/>
      <w:pPr>
        <w:ind w:left="4852" w:hanging="360"/>
      </w:pPr>
      <w:rPr>
        <w:rFonts w:ascii="Symbol" w:hAnsi="Symbol" w:hint="default"/>
      </w:rPr>
    </w:lvl>
    <w:lvl w:ilvl="7" w:tplc="04180003" w:tentative="1">
      <w:start w:val="1"/>
      <w:numFmt w:val="bullet"/>
      <w:lvlText w:val="o"/>
      <w:lvlJc w:val="left"/>
      <w:pPr>
        <w:ind w:left="5572" w:hanging="360"/>
      </w:pPr>
      <w:rPr>
        <w:rFonts w:ascii="Courier New" w:hAnsi="Courier New" w:cs="Courier New" w:hint="default"/>
      </w:rPr>
    </w:lvl>
    <w:lvl w:ilvl="8" w:tplc="04180005" w:tentative="1">
      <w:start w:val="1"/>
      <w:numFmt w:val="bullet"/>
      <w:lvlText w:val=""/>
      <w:lvlJc w:val="left"/>
      <w:pPr>
        <w:ind w:left="6292" w:hanging="360"/>
      </w:pPr>
      <w:rPr>
        <w:rFonts w:ascii="Wingdings" w:hAnsi="Wingdings" w:hint="default"/>
      </w:rPr>
    </w:lvl>
  </w:abstractNum>
  <w:abstractNum w:abstractNumId="28" w15:restartNumberingAfterBreak="0">
    <w:nsid w:val="2A7B74EC"/>
    <w:multiLevelType w:val="hybridMultilevel"/>
    <w:tmpl w:val="80FCB69C"/>
    <w:lvl w:ilvl="0" w:tplc="162CE4B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AC347E1"/>
    <w:multiLevelType w:val="hybridMultilevel"/>
    <w:tmpl w:val="122801E0"/>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30" w15:restartNumberingAfterBreak="0">
    <w:nsid w:val="2BE829CB"/>
    <w:multiLevelType w:val="hybridMultilevel"/>
    <w:tmpl w:val="E6F4AEEE"/>
    <w:lvl w:ilvl="0" w:tplc="B262E6E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DC529BD"/>
    <w:multiLevelType w:val="hybridMultilevel"/>
    <w:tmpl w:val="DC7C2140"/>
    <w:lvl w:ilvl="0" w:tplc="9B6C04BC">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2" w15:restartNumberingAfterBreak="0">
    <w:nsid w:val="2E036B32"/>
    <w:multiLevelType w:val="hybridMultilevel"/>
    <w:tmpl w:val="6B6A392A"/>
    <w:lvl w:ilvl="0" w:tplc="08090003">
      <w:start w:val="1"/>
      <w:numFmt w:val="bullet"/>
      <w:lvlText w:val="o"/>
      <w:lvlJc w:val="left"/>
      <w:pPr>
        <w:ind w:left="1440" w:hanging="360"/>
      </w:pPr>
      <w:rPr>
        <w:rFonts w:ascii="Courier New" w:hAnsi="Courier New" w:cs="Courier New"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3" w15:restartNumberingAfterBreak="0">
    <w:nsid w:val="2FA34963"/>
    <w:multiLevelType w:val="hybridMultilevel"/>
    <w:tmpl w:val="3D94A5EC"/>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4" w15:restartNumberingAfterBreak="0">
    <w:nsid w:val="31041767"/>
    <w:multiLevelType w:val="hybridMultilevel"/>
    <w:tmpl w:val="2034DBAC"/>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35" w15:restartNumberingAfterBreak="0">
    <w:nsid w:val="321B7673"/>
    <w:multiLevelType w:val="hybridMultilevel"/>
    <w:tmpl w:val="CA0CA318"/>
    <w:lvl w:ilvl="0" w:tplc="1C0A0AEE">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36" w15:restartNumberingAfterBreak="0">
    <w:nsid w:val="32C91395"/>
    <w:multiLevelType w:val="hybridMultilevel"/>
    <w:tmpl w:val="045C7B5C"/>
    <w:lvl w:ilvl="0" w:tplc="26609078">
      <w:start w:val="1"/>
      <w:numFmt w:val="bullet"/>
      <w:lvlText w:val="-"/>
      <w:lvlJc w:val="left"/>
      <w:pPr>
        <w:ind w:left="720" w:hanging="360"/>
      </w:pPr>
      <w:rPr>
        <w:rFonts w:ascii="Montserrat" w:hAnsi="Montserra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34293909"/>
    <w:multiLevelType w:val="hybridMultilevel"/>
    <w:tmpl w:val="831C6D94"/>
    <w:lvl w:ilvl="0" w:tplc="84762BEA">
      <w:start w:val="1"/>
      <w:numFmt w:val="bullet"/>
      <w:lvlText w:val="-"/>
      <w:lvlJc w:val="left"/>
      <w:pPr>
        <w:ind w:left="718" w:hanging="360"/>
      </w:pPr>
      <w:rPr>
        <w:rFonts w:ascii="Calibri" w:eastAsiaTheme="minorHAnsi" w:hAnsi="Calibri" w:cs="Calibri" w:hint="default"/>
        <w:color w:val="000000"/>
      </w:rPr>
    </w:lvl>
    <w:lvl w:ilvl="1" w:tplc="04090003" w:tentative="1">
      <w:start w:val="1"/>
      <w:numFmt w:val="bullet"/>
      <w:lvlText w:val="o"/>
      <w:lvlJc w:val="left"/>
      <w:pPr>
        <w:ind w:left="1438" w:hanging="360"/>
      </w:pPr>
      <w:rPr>
        <w:rFonts w:ascii="Courier New" w:hAnsi="Courier New" w:cs="Courier New" w:hint="default"/>
      </w:rPr>
    </w:lvl>
    <w:lvl w:ilvl="2" w:tplc="04090005" w:tentative="1">
      <w:start w:val="1"/>
      <w:numFmt w:val="bullet"/>
      <w:lvlText w:val=""/>
      <w:lvlJc w:val="left"/>
      <w:pPr>
        <w:ind w:left="2158" w:hanging="360"/>
      </w:pPr>
      <w:rPr>
        <w:rFonts w:ascii="Wingdings" w:hAnsi="Wingdings" w:hint="default"/>
      </w:rPr>
    </w:lvl>
    <w:lvl w:ilvl="3" w:tplc="04090001" w:tentative="1">
      <w:start w:val="1"/>
      <w:numFmt w:val="bullet"/>
      <w:lvlText w:val=""/>
      <w:lvlJc w:val="left"/>
      <w:pPr>
        <w:ind w:left="2878" w:hanging="360"/>
      </w:pPr>
      <w:rPr>
        <w:rFonts w:ascii="Symbol" w:hAnsi="Symbol" w:hint="default"/>
      </w:rPr>
    </w:lvl>
    <w:lvl w:ilvl="4" w:tplc="04090003" w:tentative="1">
      <w:start w:val="1"/>
      <w:numFmt w:val="bullet"/>
      <w:lvlText w:val="o"/>
      <w:lvlJc w:val="left"/>
      <w:pPr>
        <w:ind w:left="3598" w:hanging="360"/>
      </w:pPr>
      <w:rPr>
        <w:rFonts w:ascii="Courier New" w:hAnsi="Courier New" w:cs="Courier New" w:hint="default"/>
      </w:rPr>
    </w:lvl>
    <w:lvl w:ilvl="5" w:tplc="04090005" w:tentative="1">
      <w:start w:val="1"/>
      <w:numFmt w:val="bullet"/>
      <w:lvlText w:val=""/>
      <w:lvlJc w:val="left"/>
      <w:pPr>
        <w:ind w:left="4318" w:hanging="360"/>
      </w:pPr>
      <w:rPr>
        <w:rFonts w:ascii="Wingdings" w:hAnsi="Wingdings" w:hint="default"/>
      </w:rPr>
    </w:lvl>
    <w:lvl w:ilvl="6" w:tplc="04090001" w:tentative="1">
      <w:start w:val="1"/>
      <w:numFmt w:val="bullet"/>
      <w:lvlText w:val=""/>
      <w:lvlJc w:val="left"/>
      <w:pPr>
        <w:ind w:left="5038" w:hanging="360"/>
      </w:pPr>
      <w:rPr>
        <w:rFonts w:ascii="Symbol" w:hAnsi="Symbol" w:hint="default"/>
      </w:rPr>
    </w:lvl>
    <w:lvl w:ilvl="7" w:tplc="04090003" w:tentative="1">
      <w:start w:val="1"/>
      <w:numFmt w:val="bullet"/>
      <w:lvlText w:val="o"/>
      <w:lvlJc w:val="left"/>
      <w:pPr>
        <w:ind w:left="5758" w:hanging="360"/>
      </w:pPr>
      <w:rPr>
        <w:rFonts w:ascii="Courier New" w:hAnsi="Courier New" w:cs="Courier New" w:hint="default"/>
      </w:rPr>
    </w:lvl>
    <w:lvl w:ilvl="8" w:tplc="04090005" w:tentative="1">
      <w:start w:val="1"/>
      <w:numFmt w:val="bullet"/>
      <w:lvlText w:val=""/>
      <w:lvlJc w:val="left"/>
      <w:pPr>
        <w:ind w:left="6478" w:hanging="360"/>
      </w:pPr>
      <w:rPr>
        <w:rFonts w:ascii="Wingdings" w:hAnsi="Wingdings" w:hint="default"/>
      </w:rPr>
    </w:lvl>
  </w:abstractNum>
  <w:abstractNum w:abstractNumId="38" w15:restartNumberingAfterBreak="0">
    <w:nsid w:val="37712A79"/>
    <w:multiLevelType w:val="hybridMultilevel"/>
    <w:tmpl w:val="8C367DE8"/>
    <w:lvl w:ilvl="0" w:tplc="1C0A0AE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38292934"/>
    <w:multiLevelType w:val="hybridMultilevel"/>
    <w:tmpl w:val="122801E0"/>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40" w15:restartNumberingAfterBreak="0">
    <w:nsid w:val="3AD42001"/>
    <w:multiLevelType w:val="hybridMultilevel"/>
    <w:tmpl w:val="0092488A"/>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AE240AF"/>
    <w:multiLevelType w:val="hybridMultilevel"/>
    <w:tmpl w:val="68AC12F0"/>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3C1F2BE1"/>
    <w:multiLevelType w:val="hybridMultilevel"/>
    <w:tmpl w:val="3DE0420E"/>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3DFD659B"/>
    <w:multiLevelType w:val="hybridMultilevel"/>
    <w:tmpl w:val="93C8F74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E9C37EB"/>
    <w:multiLevelType w:val="hybridMultilevel"/>
    <w:tmpl w:val="122801E0"/>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45" w15:restartNumberingAfterBreak="0">
    <w:nsid w:val="415E7CFA"/>
    <w:multiLevelType w:val="hybridMultilevel"/>
    <w:tmpl w:val="E6F4AEEE"/>
    <w:lvl w:ilvl="0" w:tplc="B262E6E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42667C1A"/>
    <w:multiLevelType w:val="hybridMultilevel"/>
    <w:tmpl w:val="B414E25C"/>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47" w15:restartNumberingAfterBreak="0">
    <w:nsid w:val="429F0319"/>
    <w:multiLevelType w:val="hybridMultilevel"/>
    <w:tmpl w:val="E93C5DE2"/>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8" w15:restartNumberingAfterBreak="0">
    <w:nsid w:val="42C25C60"/>
    <w:multiLevelType w:val="hybridMultilevel"/>
    <w:tmpl w:val="80FCB69C"/>
    <w:lvl w:ilvl="0" w:tplc="162CE4B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4322312D"/>
    <w:multiLevelType w:val="hybridMultilevel"/>
    <w:tmpl w:val="122801E0"/>
    <w:lvl w:ilvl="0" w:tplc="81DC41DC">
      <w:start w:val="1"/>
      <w:numFmt w:val="lowerRoman"/>
      <w:lvlText w:val="(%1)"/>
      <w:lvlJc w:val="left"/>
      <w:pPr>
        <w:ind w:left="1004"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50" w15:restartNumberingAfterBreak="0">
    <w:nsid w:val="485E70E9"/>
    <w:multiLevelType w:val="multilevel"/>
    <w:tmpl w:val="FAA43318"/>
    <w:lvl w:ilvl="0">
      <w:start w:val="1"/>
      <w:numFmt w:val="bullet"/>
      <w:pStyle w:val="Bulletlevel1"/>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488A297D"/>
    <w:multiLevelType w:val="hybridMultilevel"/>
    <w:tmpl w:val="A4AA9746"/>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49241FE7"/>
    <w:multiLevelType w:val="hybridMultilevel"/>
    <w:tmpl w:val="9AC8852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49940A06"/>
    <w:multiLevelType w:val="hybridMultilevel"/>
    <w:tmpl w:val="51442252"/>
    <w:lvl w:ilvl="0" w:tplc="FFFFFFFF">
      <w:start w:val="1"/>
      <w:numFmt w:val="decimal"/>
      <w:lvlText w:val="%1."/>
      <w:lvlJc w:val="left"/>
      <w:pPr>
        <w:ind w:left="408" w:hanging="360"/>
      </w:pPr>
      <w:rPr>
        <w:rFonts w:hint="default"/>
      </w:rPr>
    </w:lvl>
    <w:lvl w:ilvl="1" w:tplc="FFFFFFFF" w:tentative="1">
      <w:start w:val="1"/>
      <w:numFmt w:val="lowerLetter"/>
      <w:lvlText w:val="%2."/>
      <w:lvlJc w:val="left"/>
      <w:pPr>
        <w:ind w:left="1128" w:hanging="360"/>
      </w:pPr>
    </w:lvl>
    <w:lvl w:ilvl="2" w:tplc="FFFFFFFF" w:tentative="1">
      <w:start w:val="1"/>
      <w:numFmt w:val="lowerRoman"/>
      <w:lvlText w:val="%3."/>
      <w:lvlJc w:val="right"/>
      <w:pPr>
        <w:ind w:left="1848" w:hanging="180"/>
      </w:pPr>
    </w:lvl>
    <w:lvl w:ilvl="3" w:tplc="FFFFFFFF" w:tentative="1">
      <w:start w:val="1"/>
      <w:numFmt w:val="decimal"/>
      <w:lvlText w:val="%4."/>
      <w:lvlJc w:val="left"/>
      <w:pPr>
        <w:ind w:left="2568" w:hanging="360"/>
      </w:pPr>
    </w:lvl>
    <w:lvl w:ilvl="4" w:tplc="FFFFFFFF" w:tentative="1">
      <w:start w:val="1"/>
      <w:numFmt w:val="lowerLetter"/>
      <w:lvlText w:val="%5."/>
      <w:lvlJc w:val="left"/>
      <w:pPr>
        <w:ind w:left="3288" w:hanging="360"/>
      </w:pPr>
    </w:lvl>
    <w:lvl w:ilvl="5" w:tplc="FFFFFFFF" w:tentative="1">
      <w:start w:val="1"/>
      <w:numFmt w:val="lowerRoman"/>
      <w:lvlText w:val="%6."/>
      <w:lvlJc w:val="right"/>
      <w:pPr>
        <w:ind w:left="4008" w:hanging="180"/>
      </w:pPr>
    </w:lvl>
    <w:lvl w:ilvl="6" w:tplc="FFFFFFFF" w:tentative="1">
      <w:start w:val="1"/>
      <w:numFmt w:val="decimal"/>
      <w:lvlText w:val="%7."/>
      <w:lvlJc w:val="left"/>
      <w:pPr>
        <w:ind w:left="4728" w:hanging="360"/>
      </w:pPr>
    </w:lvl>
    <w:lvl w:ilvl="7" w:tplc="FFFFFFFF" w:tentative="1">
      <w:start w:val="1"/>
      <w:numFmt w:val="lowerLetter"/>
      <w:lvlText w:val="%8."/>
      <w:lvlJc w:val="left"/>
      <w:pPr>
        <w:ind w:left="5448" w:hanging="360"/>
      </w:pPr>
    </w:lvl>
    <w:lvl w:ilvl="8" w:tplc="FFFFFFFF" w:tentative="1">
      <w:start w:val="1"/>
      <w:numFmt w:val="lowerRoman"/>
      <w:lvlText w:val="%9."/>
      <w:lvlJc w:val="right"/>
      <w:pPr>
        <w:ind w:left="6168" w:hanging="180"/>
      </w:pPr>
    </w:lvl>
  </w:abstractNum>
  <w:abstractNum w:abstractNumId="54" w15:restartNumberingAfterBreak="0">
    <w:nsid w:val="49A61903"/>
    <w:multiLevelType w:val="hybridMultilevel"/>
    <w:tmpl w:val="122801E0"/>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55" w15:restartNumberingAfterBreak="0">
    <w:nsid w:val="49DA698D"/>
    <w:multiLevelType w:val="hybridMultilevel"/>
    <w:tmpl w:val="2C74C106"/>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AB54EC4"/>
    <w:multiLevelType w:val="hybridMultilevel"/>
    <w:tmpl w:val="13E489EE"/>
    <w:lvl w:ilvl="0" w:tplc="DDE430EC">
      <w:start w:val="1"/>
      <w:numFmt w:val="decimal"/>
      <w:lvlText w:val="%1."/>
      <w:lvlJc w:val="left"/>
      <w:pPr>
        <w:ind w:left="408" w:hanging="36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57" w15:restartNumberingAfterBreak="0">
    <w:nsid w:val="4C326357"/>
    <w:multiLevelType w:val="hybridMultilevel"/>
    <w:tmpl w:val="82489A0C"/>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DEC117F"/>
    <w:multiLevelType w:val="hybridMultilevel"/>
    <w:tmpl w:val="B3D81E2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4E0E3EFB"/>
    <w:multiLevelType w:val="hybridMultilevel"/>
    <w:tmpl w:val="BBDC76F2"/>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4FF10DA9"/>
    <w:multiLevelType w:val="hybridMultilevel"/>
    <w:tmpl w:val="7F4E5B90"/>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3583039"/>
    <w:multiLevelType w:val="hybridMultilevel"/>
    <w:tmpl w:val="122801E0"/>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62" w15:restartNumberingAfterBreak="0">
    <w:nsid w:val="54003A18"/>
    <w:multiLevelType w:val="hybridMultilevel"/>
    <w:tmpl w:val="8C367DE8"/>
    <w:lvl w:ilvl="0" w:tplc="1C0A0AE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543E1E02"/>
    <w:multiLevelType w:val="hybridMultilevel"/>
    <w:tmpl w:val="CECCF858"/>
    <w:lvl w:ilvl="0" w:tplc="08090003">
      <w:start w:val="1"/>
      <w:numFmt w:val="bullet"/>
      <w:lvlText w:val="o"/>
      <w:lvlJc w:val="left"/>
      <w:pPr>
        <w:ind w:left="927" w:hanging="360"/>
      </w:pPr>
      <w:rPr>
        <w:rFonts w:ascii="Courier New" w:hAnsi="Courier New" w:cs="Courier New"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64" w15:restartNumberingAfterBreak="0">
    <w:nsid w:val="54B44A36"/>
    <w:multiLevelType w:val="hybridMultilevel"/>
    <w:tmpl w:val="9BA0D654"/>
    <w:lvl w:ilvl="0" w:tplc="84762BEA">
      <w:start w:val="1"/>
      <w:numFmt w:val="bullet"/>
      <w:lvlText w:val="-"/>
      <w:lvlJc w:val="left"/>
      <w:pPr>
        <w:ind w:left="718" w:hanging="360"/>
      </w:pPr>
      <w:rPr>
        <w:rFonts w:ascii="Calibri" w:eastAsiaTheme="minorHAnsi" w:hAnsi="Calibri" w:cs="Calibri" w:hint="default"/>
        <w:color w:val="000000"/>
      </w:rPr>
    </w:lvl>
    <w:lvl w:ilvl="1" w:tplc="04090003" w:tentative="1">
      <w:start w:val="1"/>
      <w:numFmt w:val="bullet"/>
      <w:lvlText w:val="o"/>
      <w:lvlJc w:val="left"/>
      <w:pPr>
        <w:ind w:left="1438" w:hanging="360"/>
      </w:pPr>
      <w:rPr>
        <w:rFonts w:ascii="Courier New" w:hAnsi="Courier New" w:cs="Courier New" w:hint="default"/>
      </w:rPr>
    </w:lvl>
    <w:lvl w:ilvl="2" w:tplc="04090005" w:tentative="1">
      <w:start w:val="1"/>
      <w:numFmt w:val="bullet"/>
      <w:lvlText w:val=""/>
      <w:lvlJc w:val="left"/>
      <w:pPr>
        <w:ind w:left="2158" w:hanging="360"/>
      </w:pPr>
      <w:rPr>
        <w:rFonts w:ascii="Wingdings" w:hAnsi="Wingdings" w:hint="default"/>
      </w:rPr>
    </w:lvl>
    <w:lvl w:ilvl="3" w:tplc="04090001" w:tentative="1">
      <w:start w:val="1"/>
      <w:numFmt w:val="bullet"/>
      <w:lvlText w:val=""/>
      <w:lvlJc w:val="left"/>
      <w:pPr>
        <w:ind w:left="2878" w:hanging="360"/>
      </w:pPr>
      <w:rPr>
        <w:rFonts w:ascii="Symbol" w:hAnsi="Symbol" w:hint="default"/>
      </w:rPr>
    </w:lvl>
    <w:lvl w:ilvl="4" w:tplc="04090003" w:tentative="1">
      <w:start w:val="1"/>
      <w:numFmt w:val="bullet"/>
      <w:lvlText w:val="o"/>
      <w:lvlJc w:val="left"/>
      <w:pPr>
        <w:ind w:left="3598" w:hanging="360"/>
      </w:pPr>
      <w:rPr>
        <w:rFonts w:ascii="Courier New" w:hAnsi="Courier New" w:cs="Courier New" w:hint="default"/>
      </w:rPr>
    </w:lvl>
    <w:lvl w:ilvl="5" w:tplc="04090005" w:tentative="1">
      <w:start w:val="1"/>
      <w:numFmt w:val="bullet"/>
      <w:lvlText w:val=""/>
      <w:lvlJc w:val="left"/>
      <w:pPr>
        <w:ind w:left="4318" w:hanging="360"/>
      </w:pPr>
      <w:rPr>
        <w:rFonts w:ascii="Wingdings" w:hAnsi="Wingdings" w:hint="default"/>
      </w:rPr>
    </w:lvl>
    <w:lvl w:ilvl="6" w:tplc="04090001" w:tentative="1">
      <w:start w:val="1"/>
      <w:numFmt w:val="bullet"/>
      <w:lvlText w:val=""/>
      <w:lvlJc w:val="left"/>
      <w:pPr>
        <w:ind w:left="5038" w:hanging="360"/>
      </w:pPr>
      <w:rPr>
        <w:rFonts w:ascii="Symbol" w:hAnsi="Symbol" w:hint="default"/>
      </w:rPr>
    </w:lvl>
    <w:lvl w:ilvl="7" w:tplc="04090003" w:tentative="1">
      <w:start w:val="1"/>
      <w:numFmt w:val="bullet"/>
      <w:lvlText w:val="o"/>
      <w:lvlJc w:val="left"/>
      <w:pPr>
        <w:ind w:left="5758" w:hanging="360"/>
      </w:pPr>
      <w:rPr>
        <w:rFonts w:ascii="Courier New" w:hAnsi="Courier New" w:cs="Courier New" w:hint="default"/>
      </w:rPr>
    </w:lvl>
    <w:lvl w:ilvl="8" w:tplc="04090005" w:tentative="1">
      <w:start w:val="1"/>
      <w:numFmt w:val="bullet"/>
      <w:lvlText w:val=""/>
      <w:lvlJc w:val="left"/>
      <w:pPr>
        <w:ind w:left="6478" w:hanging="360"/>
      </w:pPr>
      <w:rPr>
        <w:rFonts w:ascii="Wingdings" w:hAnsi="Wingdings" w:hint="default"/>
      </w:rPr>
    </w:lvl>
  </w:abstractNum>
  <w:abstractNum w:abstractNumId="65" w15:restartNumberingAfterBreak="0">
    <w:nsid w:val="550B45D7"/>
    <w:multiLevelType w:val="hybridMultilevel"/>
    <w:tmpl w:val="05062322"/>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6065A2E"/>
    <w:multiLevelType w:val="hybridMultilevel"/>
    <w:tmpl w:val="541AF43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57227889"/>
    <w:multiLevelType w:val="singleLevel"/>
    <w:tmpl w:val="B83C732C"/>
    <w:name w:val="Dash Equal 2"/>
    <w:lvl w:ilvl="0">
      <w:start w:val="1"/>
      <w:numFmt w:val="bullet"/>
      <w:lvlRestart w:val="0"/>
      <w:pStyle w:val="DashEqual2"/>
      <w:lvlText w:val="="/>
      <w:lvlJc w:val="left"/>
      <w:pPr>
        <w:tabs>
          <w:tab w:val="num" w:pos="1701"/>
        </w:tabs>
        <w:ind w:left="1701" w:hanging="567"/>
      </w:pPr>
    </w:lvl>
  </w:abstractNum>
  <w:abstractNum w:abstractNumId="68" w15:restartNumberingAfterBreak="0">
    <w:nsid w:val="57407B91"/>
    <w:multiLevelType w:val="hybridMultilevel"/>
    <w:tmpl w:val="4A7CE776"/>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69" w15:restartNumberingAfterBreak="0">
    <w:nsid w:val="593508F3"/>
    <w:multiLevelType w:val="hybridMultilevel"/>
    <w:tmpl w:val="F3467204"/>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5CAE3FCA"/>
    <w:multiLevelType w:val="hybridMultilevel"/>
    <w:tmpl w:val="80FCB69C"/>
    <w:lvl w:ilvl="0" w:tplc="162CE4B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6029527A"/>
    <w:multiLevelType w:val="hybridMultilevel"/>
    <w:tmpl w:val="91F27EE6"/>
    <w:lvl w:ilvl="0" w:tplc="26609078">
      <w:start w:val="1"/>
      <w:numFmt w:val="bullet"/>
      <w:lvlText w:val="-"/>
      <w:lvlJc w:val="left"/>
      <w:pPr>
        <w:ind w:left="720" w:hanging="360"/>
      </w:pPr>
      <w:rPr>
        <w:rFonts w:ascii="Montserrat" w:hAnsi="Montserra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2" w15:restartNumberingAfterBreak="0">
    <w:nsid w:val="6103797B"/>
    <w:multiLevelType w:val="hybridMultilevel"/>
    <w:tmpl w:val="4D90EFCC"/>
    <w:lvl w:ilvl="0" w:tplc="F1A6049E">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1ED1C20"/>
    <w:multiLevelType w:val="hybridMultilevel"/>
    <w:tmpl w:val="AC3282DC"/>
    <w:lvl w:ilvl="0" w:tplc="B3C40BB0">
      <w:start w:val="1"/>
      <w:numFmt w:val="decimal"/>
      <w:lvlText w:val="%1."/>
      <w:lvlJc w:val="left"/>
      <w:pPr>
        <w:ind w:left="765" w:hanging="360"/>
      </w:pPr>
      <w:rPr>
        <w:rFonts w:eastAsiaTheme="minorHAnsi" w:hint="default"/>
        <w:b/>
      </w:r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74" w15:restartNumberingAfterBreak="0">
    <w:nsid w:val="64A67C2A"/>
    <w:multiLevelType w:val="hybridMultilevel"/>
    <w:tmpl w:val="3AF65794"/>
    <w:lvl w:ilvl="0" w:tplc="26609078">
      <w:start w:val="1"/>
      <w:numFmt w:val="bullet"/>
      <w:lvlText w:val="-"/>
      <w:lvlJc w:val="left"/>
      <w:pPr>
        <w:ind w:left="720" w:hanging="360"/>
      </w:pPr>
      <w:rPr>
        <w:rFonts w:ascii="Montserrat" w:hAnsi="Montserra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5" w15:restartNumberingAfterBreak="0">
    <w:nsid w:val="66A62A31"/>
    <w:multiLevelType w:val="hybridMultilevel"/>
    <w:tmpl w:val="A6103992"/>
    <w:lvl w:ilvl="0" w:tplc="1C0A0AEE">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76" w15:restartNumberingAfterBreak="0">
    <w:nsid w:val="66EE0630"/>
    <w:multiLevelType w:val="hybridMultilevel"/>
    <w:tmpl w:val="E6F4AEEE"/>
    <w:lvl w:ilvl="0" w:tplc="B262E6E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6A330175"/>
    <w:multiLevelType w:val="hybridMultilevel"/>
    <w:tmpl w:val="0D141FA2"/>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8" w15:restartNumberingAfterBreak="0">
    <w:nsid w:val="6E685132"/>
    <w:multiLevelType w:val="hybridMultilevel"/>
    <w:tmpl w:val="47DE6ABC"/>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9" w15:restartNumberingAfterBreak="0">
    <w:nsid w:val="6F333FC6"/>
    <w:multiLevelType w:val="hybridMultilevel"/>
    <w:tmpl w:val="B2781308"/>
    <w:lvl w:ilvl="0" w:tplc="1C0A0AEE">
      <w:start w:val="1"/>
      <w:numFmt w:val="lowerRoman"/>
      <w:lvlText w:val="(%1)"/>
      <w:lvlJc w:val="left"/>
      <w:pPr>
        <w:ind w:left="718" w:hanging="360"/>
      </w:pPr>
      <w:rPr>
        <w:rFonts w:hint="default"/>
      </w:r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80" w15:restartNumberingAfterBreak="0">
    <w:nsid w:val="6F642730"/>
    <w:multiLevelType w:val="singleLevel"/>
    <w:tmpl w:val="142C218E"/>
    <w:name w:val="Dash 2"/>
    <w:lvl w:ilvl="0">
      <w:start w:val="1"/>
      <w:numFmt w:val="bullet"/>
      <w:lvlRestart w:val="0"/>
      <w:pStyle w:val="Dash2"/>
      <w:lvlText w:val="–"/>
      <w:lvlJc w:val="left"/>
      <w:pPr>
        <w:tabs>
          <w:tab w:val="num" w:pos="1701"/>
        </w:tabs>
        <w:ind w:left="1701" w:hanging="567"/>
      </w:pPr>
    </w:lvl>
  </w:abstractNum>
  <w:abstractNum w:abstractNumId="81" w15:restartNumberingAfterBreak="0">
    <w:nsid w:val="71A642D6"/>
    <w:multiLevelType w:val="hybridMultilevel"/>
    <w:tmpl w:val="BCB05DC0"/>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72DD47C8"/>
    <w:multiLevelType w:val="hybridMultilevel"/>
    <w:tmpl w:val="51442252"/>
    <w:lvl w:ilvl="0" w:tplc="DDE430EC">
      <w:start w:val="1"/>
      <w:numFmt w:val="decimal"/>
      <w:lvlText w:val="%1."/>
      <w:lvlJc w:val="left"/>
      <w:pPr>
        <w:ind w:left="408" w:hanging="36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83" w15:restartNumberingAfterBreak="0">
    <w:nsid w:val="735D7C51"/>
    <w:multiLevelType w:val="hybridMultilevel"/>
    <w:tmpl w:val="FAEE08F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5127E80"/>
    <w:multiLevelType w:val="hybridMultilevel"/>
    <w:tmpl w:val="8B36176E"/>
    <w:lvl w:ilvl="0" w:tplc="1C0A0AEE">
      <w:start w:val="1"/>
      <w:numFmt w:val="lowerRoman"/>
      <w:lvlText w:val="(%1)"/>
      <w:lvlJc w:val="left"/>
      <w:pPr>
        <w:ind w:left="718" w:hanging="360"/>
      </w:pPr>
      <w:rPr>
        <w:rFonts w:hint="default"/>
      </w:r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85" w15:restartNumberingAfterBreak="0">
    <w:nsid w:val="758F40AA"/>
    <w:multiLevelType w:val="hybridMultilevel"/>
    <w:tmpl w:val="F65A8258"/>
    <w:lvl w:ilvl="0" w:tplc="84762BEA">
      <w:start w:val="1"/>
      <w:numFmt w:val="bullet"/>
      <w:lvlText w:val="-"/>
      <w:lvlJc w:val="left"/>
      <w:pPr>
        <w:ind w:left="408" w:hanging="360"/>
      </w:pPr>
      <w:rPr>
        <w:rFonts w:ascii="Calibri" w:eastAsiaTheme="minorHAnsi" w:hAnsi="Calibri" w:cs="Calibri" w:hint="default"/>
        <w:color w:val="000000"/>
      </w:rPr>
    </w:lvl>
    <w:lvl w:ilvl="1" w:tplc="04090003">
      <w:start w:val="1"/>
      <w:numFmt w:val="bullet"/>
      <w:lvlText w:val="o"/>
      <w:lvlJc w:val="left"/>
      <w:pPr>
        <w:ind w:left="1128" w:hanging="360"/>
      </w:pPr>
      <w:rPr>
        <w:rFonts w:ascii="Courier New" w:hAnsi="Courier New" w:cs="Courier New" w:hint="default"/>
      </w:rPr>
    </w:lvl>
    <w:lvl w:ilvl="2" w:tplc="04090005">
      <w:start w:val="1"/>
      <w:numFmt w:val="bullet"/>
      <w:lvlText w:val=""/>
      <w:lvlJc w:val="left"/>
      <w:pPr>
        <w:ind w:left="1848" w:hanging="360"/>
      </w:pPr>
      <w:rPr>
        <w:rFonts w:ascii="Wingdings" w:hAnsi="Wingdings" w:cs="Wingdings" w:hint="default"/>
      </w:rPr>
    </w:lvl>
    <w:lvl w:ilvl="3" w:tplc="04090001">
      <w:start w:val="1"/>
      <w:numFmt w:val="bullet"/>
      <w:lvlText w:val=""/>
      <w:lvlJc w:val="left"/>
      <w:pPr>
        <w:ind w:left="2568" w:hanging="360"/>
      </w:pPr>
      <w:rPr>
        <w:rFonts w:ascii="Symbol" w:hAnsi="Symbol" w:cs="Symbol" w:hint="default"/>
      </w:rPr>
    </w:lvl>
    <w:lvl w:ilvl="4" w:tplc="04090003">
      <w:start w:val="1"/>
      <w:numFmt w:val="bullet"/>
      <w:lvlText w:val="o"/>
      <w:lvlJc w:val="left"/>
      <w:pPr>
        <w:ind w:left="3288" w:hanging="360"/>
      </w:pPr>
      <w:rPr>
        <w:rFonts w:ascii="Courier New" w:hAnsi="Courier New" w:cs="Courier New" w:hint="default"/>
      </w:rPr>
    </w:lvl>
    <w:lvl w:ilvl="5" w:tplc="04090005">
      <w:start w:val="1"/>
      <w:numFmt w:val="bullet"/>
      <w:lvlText w:val=""/>
      <w:lvlJc w:val="left"/>
      <w:pPr>
        <w:ind w:left="4008" w:hanging="360"/>
      </w:pPr>
      <w:rPr>
        <w:rFonts w:ascii="Wingdings" w:hAnsi="Wingdings" w:cs="Wingdings" w:hint="default"/>
      </w:rPr>
    </w:lvl>
    <w:lvl w:ilvl="6" w:tplc="04090001">
      <w:start w:val="1"/>
      <w:numFmt w:val="bullet"/>
      <w:lvlText w:val=""/>
      <w:lvlJc w:val="left"/>
      <w:pPr>
        <w:ind w:left="4728" w:hanging="360"/>
      </w:pPr>
      <w:rPr>
        <w:rFonts w:ascii="Symbol" w:hAnsi="Symbol" w:cs="Symbol" w:hint="default"/>
      </w:rPr>
    </w:lvl>
    <w:lvl w:ilvl="7" w:tplc="04090003">
      <w:start w:val="1"/>
      <w:numFmt w:val="bullet"/>
      <w:lvlText w:val="o"/>
      <w:lvlJc w:val="left"/>
      <w:pPr>
        <w:ind w:left="5448" w:hanging="360"/>
      </w:pPr>
      <w:rPr>
        <w:rFonts w:ascii="Courier New" w:hAnsi="Courier New" w:cs="Courier New" w:hint="default"/>
      </w:rPr>
    </w:lvl>
    <w:lvl w:ilvl="8" w:tplc="04090005">
      <w:start w:val="1"/>
      <w:numFmt w:val="bullet"/>
      <w:lvlText w:val=""/>
      <w:lvlJc w:val="left"/>
      <w:pPr>
        <w:ind w:left="6168" w:hanging="360"/>
      </w:pPr>
      <w:rPr>
        <w:rFonts w:ascii="Wingdings" w:hAnsi="Wingdings" w:cs="Wingdings" w:hint="default"/>
      </w:rPr>
    </w:lvl>
  </w:abstractNum>
  <w:abstractNum w:abstractNumId="86" w15:restartNumberingAfterBreak="0">
    <w:nsid w:val="75C83929"/>
    <w:multiLevelType w:val="hybridMultilevel"/>
    <w:tmpl w:val="74CAEC54"/>
    <w:lvl w:ilvl="0" w:tplc="2676D614">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7" w15:restartNumberingAfterBreak="0">
    <w:nsid w:val="79307136"/>
    <w:multiLevelType w:val="hybridMultilevel"/>
    <w:tmpl w:val="E91456FA"/>
    <w:lvl w:ilvl="0" w:tplc="04090001">
      <w:start w:val="1"/>
      <w:numFmt w:val="bullet"/>
      <w:lvlText w:val=""/>
      <w:lvlJc w:val="left"/>
      <w:pPr>
        <w:ind w:left="1066" w:hanging="360"/>
      </w:pPr>
      <w:rPr>
        <w:rFonts w:ascii="Symbol" w:hAnsi="Symbol" w:hint="default"/>
      </w:rPr>
    </w:lvl>
    <w:lvl w:ilvl="1" w:tplc="04090003" w:tentative="1">
      <w:start w:val="1"/>
      <w:numFmt w:val="bullet"/>
      <w:lvlText w:val="o"/>
      <w:lvlJc w:val="left"/>
      <w:pPr>
        <w:ind w:left="1786" w:hanging="360"/>
      </w:pPr>
      <w:rPr>
        <w:rFonts w:ascii="Courier New" w:hAnsi="Courier New" w:cs="Courier New" w:hint="default"/>
      </w:rPr>
    </w:lvl>
    <w:lvl w:ilvl="2" w:tplc="04090005" w:tentative="1">
      <w:start w:val="1"/>
      <w:numFmt w:val="bullet"/>
      <w:lvlText w:val=""/>
      <w:lvlJc w:val="left"/>
      <w:pPr>
        <w:ind w:left="2506" w:hanging="360"/>
      </w:pPr>
      <w:rPr>
        <w:rFonts w:ascii="Wingdings" w:hAnsi="Wingdings" w:hint="default"/>
      </w:rPr>
    </w:lvl>
    <w:lvl w:ilvl="3" w:tplc="04090001" w:tentative="1">
      <w:start w:val="1"/>
      <w:numFmt w:val="bullet"/>
      <w:lvlText w:val=""/>
      <w:lvlJc w:val="left"/>
      <w:pPr>
        <w:ind w:left="3226" w:hanging="360"/>
      </w:pPr>
      <w:rPr>
        <w:rFonts w:ascii="Symbol" w:hAnsi="Symbol" w:hint="default"/>
      </w:rPr>
    </w:lvl>
    <w:lvl w:ilvl="4" w:tplc="04090003" w:tentative="1">
      <w:start w:val="1"/>
      <w:numFmt w:val="bullet"/>
      <w:lvlText w:val="o"/>
      <w:lvlJc w:val="left"/>
      <w:pPr>
        <w:ind w:left="3946" w:hanging="360"/>
      </w:pPr>
      <w:rPr>
        <w:rFonts w:ascii="Courier New" w:hAnsi="Courier New" w:cs="Courier New" w:hint="default"/>
      </w:rPr>
    </w:lvl>
    <w:lvl w:ilvl="5" w:tplc="04090005" w:tentative="1">
      <w:start w:val="1"/>
      <w:numFmt w:val="bullet"/>
      <w:lvlText w:val=""/>
      <w:lvlJc w:val="left"/>
      <w:pPr>
        <w:ind w:left="4666" w:hanging="360"/>
      </w:pPr>
      <w:rPr>
        <w:rFonts w:ascii="Wingdings" w:hAnsi="Wingdings" w:hint="default"/>
      </w:rPr>
    </w:lvl>
    <w:lvl w:ilvl="6" w:tplc="04090001" w:tentative="1">
      <w:start w:val="1"/>
      <w:numFmt w:val="bullet"/>
      <w:lvlText w:val=""/>
      <w:lvlJc w:val="left"/>
      <w:pPr>
        <w:ind w:left="5386" w:hanging="360"/>
      </w:pPr>
      <w:rPr>
        <w:rFonts w:ascii="Symbol" w:hAnsi="Symbol" w:hint="default"/>
      </w:rPr>
    </w:lvl>
    <w:lvl w:ilvl="7" w:tplc="04090003" w:tentative="1">
      <w:start w:val="1"/>
      <w:numFmt w:val="bullet"/>
      <w:lvlText w:val="o"/>
      <w:lvlJc w:val="left"/>
      <w:pPr>
        <w:ind w:left="6106" w:hanging="360"/>
      </w:pPr>
      <w:rPr>
        <w:rFonts w:ascii="Courier New" w:hAnsi="Courier New" w:cs="Courier New" w:hint="default"/>
      </w:rPr>
    </w:lvl>
    <w:lvl w:ilvl="8" w:tplc="04090005" w:tentative="1">
      <w:start w:val="1"/>
      <w:numFmt w:val="bullet"/>
      <w:lvlText w:val=""/>
      <w:lvlJc w:val="left"/>
      <w:pPr>
        <w:ind w:left="6826" w:hanging="360"/>
      </w:pPr>
      <w:rPr>
        <w:rFonts w:ascii="Wingdings" w:hAnsi="Wingdings" w:hint="default"/>
      </w:rPr>
    </w:lvl>
  </w:abstractNum>
  <w:abstractNum w:abstractNumId="88" w15:restartNumberingAfterBreak="0">
    <w:nsid w:val="7C675FCD"/>
    <w:multiLevelType w:val="hybridMultilevel"/>
    <w:tmpl w:val="10445EC6"/>
    <w:lvl w:ilvl="0" w:tplc="08090003">
      <w:start w:val="1"/>
      <w:numFmt w:val="bullet"/>
      <w:lvlText w:val="o"/>
      <w:lvlJc w:val="left"/>
      <w:pPr>
        <w:ind w:left="768" w:hanging="360"/>
      </w:pPr>
      <w:rPr>
        <w:rFonts w:ascii="Courier New" w:hAnsi="Courier New" w:cs="Courier New" w:hint="default"/>
      </w:rPr>
    </w:lvl>
    <w:lvl w:ilvl="1" w:tplc="08090003" w:tentative="1">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num w:numId="1" w16cid:durableId="1061295855">
    <w:abstractNumId w:val="21"/>
  </w:num>
  <w:num w:numId="2" w16cid:durableId="116300554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431970395">
    <w:abstractNumId w:val="85"/>
  </w:num>
  <w:num w:numId="4" w16cid:durableId="688606731">
    <w:abstractNumId w:val="82"/>
  </w:num>
  <w:num w:numId="5" w16cid:durableId="34355478">
    <w:abstractNumId w:val="39"/>
  </w:num>
  <w:num w:numId="6" w16cid:durableId="3024253">
    <w:abstractNumId w:val="17"/>
  </w:num>
  <w:num w:numId="7" w16cid:durableId="1992175972">
    <w:abstractNumId w:val="80"/>
  </w:num>
  <w:num w:numId="8" w16cid:durableId="134105055">
    <w:abstractNumId w:val="45"/>
  </w:num>
  <w:num w:numId="9" w16cid:durableId="892349955">
    <w:abstractNumId w:val="72"/>
  </w:num>
  <w:num w:numId="10" w16cid:durableId="1861897997">
    <w:abstractNumId w:val="83"/>
  </w:num>
  <w:num w:numId="11" w16cid:durableId="1598057227">
    <w:abstractNumId w:val="56"/>
  </w:num>
  <w:num w:numId="12" w16cid:durableId="1463039130">
    <w:abstractNumId w:val="10"/>
  </w:num>
  <w:num w:numId="13" w16cid:durableId="354355717">
    <w:abstractNumId w:val="46"/>
  </w:num>
  <w:num w:numId="14" w16cid:durableId="2036880354">
    <w:abstractNumId w:val="25"/>
  </w:num>
  <w:num w:numId="15" w16cid:durableId="462696498">
    <w:abstractNumId w:val="34"/>
  </w:num>
  <w:num w:numId="16" w16cid:durableId="1818842169">
    <w:abstractNumId w:val="24"/>
  </w:num>
  <w:num w:numId="17" w16cid:durableId="409156951">
    <w:abstractNumId w:val="14"/>
  </w:num>
  <w:num w:numId="18" w16cid:durableId="539558146">
    <w:abstractNumId w:val="49"/>
  </w:num>
  <w:num w:numId="19" w16cid:durableId="821196749">
    <w:abstractNumId w:val="64"/>
  </w:num>
  <w:num w:numId="20" w16cid:durableId="2143185449">
    <w:abstractNumId w:val="57"/>
  </w:num>
  <w:num w:numId="21" w16cid:durableId="1230966144">
    <w:abstractNumId w:val="37"/>
  </w:num>
  <w:num w:numId="22" w16cid:durableId="1826167601">
    <w:abstractNumId w:val="62"/>
  </w:num>
  <w:num w:numId="23" w16cid:durableId="1329554229">
    <w:abstractNumId w:val="4"/>
  </w:num>
  <w:num w:numId="24" w16cid:durableId="579560757">
    <w:abstractNumId w:val="48"/>
  </w:num>
  <w:num w:numId="25" w16cid:durableId="1679775159">
    <w:abstractNumId w:val="38"/>
  </w:num>
  <w:num w:numId="26" w16cid:durableId="1480610830">
    <w:abstractNumId w:val="19"/>
  </w:num>
  <w:num w:numId="27" w16cid:durableId="1635670038">
    <w:abstractNumId w:val="28"/>
  </w:num>
  <w:num w:numId="28" w16cid:durableId="1322199941">
    <w:abstractNumId w:val="20"/>
  </w:num>
  <w:num w:numId="29" w16cid:durableId="1966690634">
    <w:abstractNumId w:val="30"/>
  </w:num>
  <w:num w:numId="30" w16cid:durableId="361790643">
    <w:abstractNumId w:val="5"/>
  </w:num>
  <w:num w:numId="31" w16cid:durableId="1584101989">
    <w:abstractNumId w:val="76"/>
  </w:num>
  <w:num w:numId="32" w16cid:durableId="144780538">
    <w:abstractNumId w:val="70"/>
  </w:num>
  <w:num w:numId="33" w16cid:durableId="727922504">
    <w:abstractNumId w:val="23"/>
  </w:num>
  <w:num w:numId="34" w16cid:durableId="7036033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821460755">
    <w:abstractNumId w:val="60"/>
  </w:num>
  <w:num w:numId="36" w16cid:durableId="228420724">
    <w:abstractNumId w:val="6"/>
  </w:num>
  <w:num w:numId="37" w16cid:durableId="381364180">
    <w:abstractNumId w:val="55"/>
  </w:num>
  <w:num w:numId="38" w16cid:durableId="1687557393">
    <w:abstractNumId w:val="71"/>
  </w:num>
  <w:num w:numId="39" w16cid:durableId="731931497">
    <w:abstractNumId w:val="67"/>
  </w:num>
  <w:num w:numId="40" w16cid:durableId="1178614350">
    <w:abstractNumId w:val="22"/>
  </w:num>
  <w:num w:numId="41" w16cid:durableId="1201472419">
    <w:abstractNumId w:val="50"/>
  </w:num>
  <w:num w:numId="42" w16cid:durableId="1109591050">
    <w:abstractNumId w:val="3"/>
  </w:num>
  <w:num w:numId="43" w16cid:durableId="1956206067">
    <w:abstractNumId w:val="27"/>
  </w:num>
  <w:num w:numId="44" w16cid:durableId="691107075">
    <w:abstractNumId w:val="84"/>
  </w:num>
  <w:num w:numId="45" w16cid:durableId="2024353164">
    <w:abstractNumId w:val="75"/>
  </w:num>
  <w:num w:numId="46" w16cid:durableId="678586676">
    <w:abstractNumId w:val="79"/>
  </w:num>
  <w:num w:numId="47" w16cid:durableId="1968006913">
    <w:abstractNumId w:val="65"/>
  </w:num>
  <w:num w:numId="48" w16cid:durableId="1326082632">
    <w:abstractNumId w:val="11"/>
  </w:num>
  <w:num w:numId="49" w16cid:durableId="1283610876">
    <w:abstractNumId w:val="54"/>
  </w:num>
  <w:num w:numId="50" w16cid:durableId="409080280">
    <w:abstractNumId w:val="61"/>
  </w:num>
  <w:num w:numId="51" w16cid:durableId="388770476">
    <w:abstractNumId w:val="36"/>
  </w:num>
  <w:num w:numId="52" w16cid:durableId="219484389">
    <w:abstractNumId w:val="74"/>
  </w:num>
  <w:num w:numId="53" w16cid:durableId="1109930751">
    <w:abstractNumId w:val="29"/>
  </w:num>
  <w:num w:numId="54" w16cid:durableId="1331254207">
    <w:abstractNumId w:val="44"/>
  </w:num>
  <w:num w:numId="55" w16cid:durableId="2128693854">
    <w:abstractNumId w:val="35"/>
  </w:num>
  <w:num w:numId="56" w16cid:durableId="378748648">
    <w:abstractNumId w:val="15"/>
  </w:num>
  <w:num w:numId="57" w16cid:durableId="294725609">
    <w:abstractNumId w:val="40"/>
  </w:num>
  <w:num w:numId="58" w16cid:durableId="1774134050">
    <w:abstractNumId w:val="53"/>
  </w:num>
  <w:num w:numId="59" w16cid:durableId="900362616">
    <w:abstractNumId w:val="66"/>
  </w:num>
  <w:num w:numId="60" w16cid:durableId="927038734">
    <w:abstractNumId w:val="58"/>
  </w:num>
  <w:num w:numId="61" w16cid:durableId="1372724043">
    <w:abstractNumId w:val="52"/>
  </w:num>
  <w:num w:numId="62" w16cid:durableId="1505122791">
    <w:abstractNumId w:val="26"/>
  </w:num>
  <w:num w:numId="63" w16cid:durableId="773356942">
    <w:abstractNumId w:val="9"/>
  </w:num>
  <w:num w:numId="64" w16cid:durableId="710763851">
    <w:abstractNumId w:val="31"/>
  </w:num>
  <w:num w:numId="65" w16cid:durableId="514811442">
    <w:abstractNumId w:val="73"/>
  </w:num>
  <w:num w:numId="66" w16cid:durableId="888807697">
    <w:abstractNumId w:val="68"/>
  </w:num>
  <w:num w:numId="67" w16cid:durableId="747382666">
    <w:abstractNumId w:val="87"/>
  </w:num>
  <w:num w:numId="68" w16cid:durableId="568931117">
    <w:abstractNumId w:val="43"/>
  </w:num>
  <w:num w:numId="69" w16cid:durableId="307132057">
    <w:abstractNumId w:val="63"/>
  </w:num>
  <w:num w:numId="70" w16cid:durableId="1514765643">
    <w:abstractNumId w:val="78"/>
  </w:num>
  <w:num w:numId="71" w16cid:durableId="110973761">
    <w:abstractNumId w:val="2"/>
  </w:num>
  <w:num w:numId="72" w16cid:durableId="866213987">
    <w:abstractNumId w:val="16"/>
  </w:num>
  <w:num w:numId="73" w16cid:durableId="866019991">
    <w:abstractNumId w:val="32"/>
  </w:num>
  <w:num w:numId="74" w16cid:durableId="13968455">
    <w:abstractNumId w:val="47"/>
  </w:num>
  <w:num w:numId="75" w16cid:durableId="2071345334">
    <w:abstractNumId w:val="77"/>
  </w:num>
  <w:num w:numId="76" w16cid:durableId="1049574818">
    <w:abstractNumId w:val="1"/>
  </w:num>
  <w:num w:numId="77" w16cid:durableId="826021542">
    <w:abstractNumId w:val="7"/>
  </w:num>
  <w:num w:numId="78" w16cid:durableId="275720687">
    <w:abstractNumId w:val="41"/>
  </w:num>
  <w:num w:numId="79" w16cid:durableId="1003973378">
    <w:abstractNumId w:val="42"/>
  </w:num>
  <w:num w:numId="80" w16cid:durableId="1821918777">
    <w:abstractNumId w:val="33"/>
  </w:num>
  <w:num w:numId="81" w16cid:durableId="1916011823">
    <w:abstractNumId w:val="12"/>
  </w:num>
  <w:num w:numId="82" w16cid:durableId="270359994">
    <w:abstractNumId w:val="59"/>
  </w:num>
  <w:num w:numId="83" w16cid:durableId="1770392309">
    <w:abstractNumId w:val="18"/>
  </w:num>
  <w:num w:numId="84" w16cid:durableId="1774934847">
    <w:abstractNumId w:val="69"/>
  </w:num>
  <w:num w:numId="85" w16cid:durableId="147986714">
    <w:abstractNumId w:val="88"/>
  </w:num>
  <w:num w:numId="86" w16cid:durableId="1831218169">
    <w:abstractNumId w:val="81"/>
  </w:num>
  <w:num w:numId="87" w16cid:durableId="481238859">
    <w:abstractNumId w:val="51"/>
  </w:num>
  <w:num w:numId="88" w16cid:durableId="160588055">
    <w:abstractNumId w:val="86"/>
  </w:num>
  <w:num w:numId="89" w16cid:durableId="1676610451">
    <w:abstractNumId w:val="8"/>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A1B30"/>
    <w:rsid w:val="000659FE"/>
    <w:rsid w:val="0008357F"/>
    <w:rsid w:val="0009031C"/>
    <w:rsid w:val="000955B1"/>
    <w:rsid w:val="00096187"/>
    <w:rsid w:val="000A344D"/>
    <w:rsid w:val="000A7608"/>
    <w:rsid w:val="000B0D6D"/>
    <w:rsid w:val="000B7FF1"/>
    <w:rsid w:val="000C0151"/>
    <w:rsid w:val="000D237A"/>
    <w:rsid w:val="000E1555"/>
    <w:rsid w:val="00101145"/>
    <w:rsid w:val="00113B50"/>
    <w:rsid w:val="001246D1"/>
    <w:rsid w:val="001407D5"/>
    <w:rsid w:val="001B1A70"/>
    <w:rsid w:val="001E7C1D"/>
    <w:rsid w:val="00225D91"/>
    <w:rsid w:val="00234595"/>
    <w:rsid w:val="00235E03"/>
    <w:rsid w:val="00272F10"/>
    <w:rsid w:val="002846EC"/>
    <w:rsid w:val="0029118A"/>
    <w:rsid w:val="002A3BFD"/>
    <w:rsid w:val="002B082D"/>
    <w:rsid w:val="002B7C99"/>
    <w:rsid w:val="002C3AF8"/>
    <w:rsid w:val="002D4681"/>
    <w:rsid w:val="002F4FA4"/>
    <w:rsid w:val="00315FC2"/>
    <w:rsid w:val="00316119"/>
    <w:rsid w:val="00335386"/>
    <w:rsid w:val="00354324"/>
    <w:rsid w:val="003667D2"/>
    <w:rsid w:val="00375FB1"/>
    <w:rsid w:val="00394C67"/>
    <w:rsid w:val="003A1B30"/>
    <w:rsid w:val="003D5A70"/>
    <w:rsid w:val="003E026E"/>
    <w:rsid w:val="00412795"/>
    <w:rsid w:val="00414DF9"/>
    <w:rsid w:val="00420888"/>
    <w:rsid w:val="00436A8B"/>
    <w:rsid w:val="004536F7"/>
    <w:rsid w:val="00460B9D"/>
    <w:rsid w:val="004818C5"/>
    <w:rsid w:val="004819BE"/>
    <w:rsid w:val="00482F11"/>
    <w:rsid w:val="00484FF8"/>
    <w:rsid w:val="00521DBC"/>
    <w:rsid w:val="00537E9C"/>
    <w:rsid w:val="00563469"/>
    <w:rsid w:val="00586C2E"/>
    <w:rsid w:val="0058762D"/>
    <w:rsid w:val="005A05A1"/>
    <w:rsid w:val="005E0652"/>
    <w:rsid w:val="005F2E02"/>
    <w:rsid w:val="0061764D"/>
    <w:rsid w:val="006642C6"/>
    <w:rsid w:val="0066461A"/>
    <w:rsid w:val="0066545E"/>
    <w:rsid w:val="00671060"/>
    <w:rsid w:val="006752AD"/>
    <w:rsid w:val="00676689"/>
    <w:rsid w:val="006842AC"/>
    <w:rsid w:val="0069119F"/>
    <w:rsid w:val="006F783C"/>
    <w:rsid w:val="0070176E"/>
    <w:rsid w:val="007205C0"/>
    <w:rsid w:val="00750A2A"/>
    <w:rsid w:val="00771566"/>
    <w:rsid w:val="00772AE7"/>
    <w:rsid w:val="00792E90"/>
    <w:rsid w:val="007B33C2"/>
    <w:rsid w:val="007B6265"/>
    <w:rsid w:val="00813B42"/>
    <w:rsid w:val="008508FB"/>
    <w:rsid w:val="008536F8"/>
    <w:rsid w:val="00863C90"/>
    <w:rsid w:val="00871257"/>
    <w:rsid w:val="008817A5"/>
    <w:rsid w:val="008867D6"/>
    <w:rsid w:val="008878FA"/>
    <w:rsid w:val="00890296"/>
    <w:rsid w:val="008C76DC"/>
    <w:rsid w:val="008E0F36"/>
    <w:rsid w:val="009163A5"/>
    <w:rsid w:val="00916BCC"/>
    <w:rsid w:val="00924628"/>
    <w:rsid w:val="0094333C"/>
    <w:rsid w:val="009434F5"/>
    <w:rsid w:val="00944DFD"/>
    <w:rsid w:val="00956661"/>
    <w:rsid w:val="00987BE8"/>
    <w:rsid w:val="009A4836"/>
    <w:rsid w:val="009A48DB"/>
    <w:rsid w:val="009B6614"/>
    <w:rsid w:val="009C0159"/>
    <w:rsid w:val="009C638D"/>
    <w:rsid w:val="009F71F2"/>
    <w:rsid w:val="00A14711"/>
    <w:rsid w:val="00A565B1"/>
    <w:rsid w:val="00A74D03"/>
    <w:rsid w:val="00A76E9E"/>
    <w:rsid w:val="00A8232A"/>
    <w:rsid w:val="00AB44DA"/>
    <w:rsid w:val="00AB5F79"/>
    <w:rsid w:val="00AC0602"/>
    <w:rsid w:val="00AC6357"/>
    <w:rsid w:val="00AD4BE7"/>
    <w:rsid w:val="00AD6621"/>
    <w:rsid w:val="00B20233"/>
    <w:rsid w:val="00B25C8B"/>
    <w:rsid w:val="00B34DB7"/>
    <w:rsid w:val="00B358B0"/>
    <w:rsid w:val="00B45D41"/>
    <w:rsid w:val="00B47820"/>
    <w:rsid w:val="00B562B2"/>
    <w:rsid w:val="00B635EE"/>
    <w:rsid w:val="00BA425B"/>
    <w:rsid w:val="00BB7396"/>
    <w:rsid w:val="00BE7596"/>
    <w:rsid w:val="00BF1DE2"/>
    <w:rsid w:val="00BF1E2D"/>
    <w:rsid w:val="00C3207F"/>
    <w:rsid w:val="00C34BF1"/>
    <w:rsid w:val="00CA1EF3"/>
    <w:rsid w:val="00CC6D8F"/>
    <w:rsid w:val="00CE1034"/>
    <w:rsid w:val="00CE3F9D"/>
    <w:rsid w:val="00D145C0"/>
    <w:rsid w:val="00D200BA"/>
    <w:rsid w:val="00D209AD"/>
    <w:rsid w:val="00D326E2"/>
    <w:rsid w:val="00D361C7"/>
    <w:rsid w:val="00D85981"/>
    <w:rsid w:val="00DA04F1"/>
    <w:rsid w:val="00DB56E0"/>
    <w:rsid w:val="00DE1A0C"/>
    <w:rsid w:val="00DF4C54"/>
    <w:rsid w:val="00E01A6A"/>
    <w:rsid w:val="00E02222"/>
    <w:rsid w:val="00E213E4"/>
    <w:rsid w:val="00E21723"/>
    <w:rsid w:val="00E307DF"/>
    <w:rsid w:val="00E449E1"/>
    <w:rsid w:val="00E44A67"/>
    <w:rsid w:val="00E4684F"/>
    <w:rsid w:val="00E73561"/>
    <w:rsid w:val="00E86BF7"/>
    <w:rsid w:val="00E93B87"/>
    <w:rsid w:val="00ED493D"/>
    <w:rsid w:val="00EF4185"/>
    <w:rsid w:val="00F161E8"/>
    <w:rsid w:val="00F26DFB"/>
    <w:rsid w:val="00FB5784"/>
    <w:rsid w:val="00FC377F"/>
    <w:rsid w:val="00FC683F"/>
    <w:rsid w:val="00FE5C94"/>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58B4D3"/>
  <w15:chartTrackingRefBased/>
  <w15:docId w15:val="{9F16AF76-A211-48B3-B8DA-96321D4230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536F8"/>
    <w:rPr>
      <w:lang w:val="en-US"/>
    </w:rPr>
  </w:style>
  <w:style w:type="paragraph" w:styleId="Heading1">
    <w:name w:val="heading 1"/>
    <w:basedOn w:val="Normal"/>
    <w:next w:val="Normal"/>
    <w:link w:val="Heading1Char"/>
    <w:qFormat/>
    <w:rsid w:val="003A1B30"/>
    <w:pPr>
      <w:keepNext/>
      <w:numPr>
        <w:numId w:val="2"/>
      </w:numPr>
      <w:spacing w:before="360" w:after="120" w:line="360" w:lineRule="auto"/>
      <w:outlineLvl w:val="0"/>
    </w:pPr>
    <w:rPr>
      <w:rFonts w:ascii="Times New Roman" w:eastAsia="Times New Roman" w:hAnsi="Times New Roman" w:cs="Times New Roman"/>
      <w:b/>
      <w:bCs/>
      <w:smallCaps/>
      <w:sz w:val="24"/>
      <w:szCs w:val="32"/>
      <w:lang w:val="en-GB"/>
    </w:rPr>
  </w:style>
  <w:style w:type="paragraph" w:styleId="Heading2">
    <w:name w:val="heading 2"/>
    <w:basedOn w:val="Normal"/>
    <w:next w:val="Normal"/>
    <w:link w:val="Heading2Char"/>
    <w:uiPriority w:val="9"/>
    <w:unhideWhenUsed/>
    <w:qFormat/>
    <w:rsid w:val="003A1B30"/>
    <w:pPr>
      <w:keepNext/>
      <w:numPr>
        <w:ilvl w:val="1"/>
        <w:numId w:val="2"/>
      </w:numPr>
      <w:spacing w:before="120" w:after="120" w:line="360" w:lineRule="auto"/>
      <w:outlineLvl w:val="1"/>
    </w:pPr>
    <w:rPr>
      <w:rFonts w:ascii="Times New Roman" w:eastAsia="Times New Roman" w:hAnsi="Times New Roman" w:cs="Times New Roman"/>
      <w:b/>
      <w:bCs/>
      <w:iCs/>
      <w:sz w:val="24"/>
      <w:szCs w:val="28"/>
      <w:lang w:val="en-GB"/>
    </w:rPr>
  </w:style>
  <w:style w:type="paragraph" w:styleId="Heading3">
    <w:name w:val="heading 3"/>
    <w:basedOn w:val="Normal"/>
    <w:next w:val="Normal"/>
    <w:link w:val="Heading3Char"/>
    <w:unhideWhenUsed/>
    <w:qFormat/>
    <w:rsid w:val="003A1B30"/>
    <w:pPr>
      <w:keepNext/>
      <w:numPr>
        <w:ilvl w:val="2"/>
        <w:numId w:val="2"/>
      </w:numPr>
      <w:spacing w:before="120" w:after="120" w:line="360" w:lineRule="auto"/>
      <w:outlineLvl w:val="2"/>
    </w:pPr>
    <w:rPr>
      <w:rFonts w:ascii="Times New Roman" w:eastAsia="Times New Roman" w:hAnsi="Times New Roman" w:cs="Times New Roman"/>
      <w:bCs/>
      <w:i/>
      <w:sz w:val="24"/>
      <w:szCs w:val="26"/>
      <w:lang w:val="en-GB"/>
    </w:rPr>
  </w:style>
  <w:style w:type="paragraph" w:styleId="Heading4">
    <w:name w:val="heading 4"/>
    <w:basedOn w:val="Normal"/>
    <w:next w:val="Normal"/>
    <w:link w:val="Heading4Char"/>
    <w:semiHidden/>
    <w:unhideWhenUsed/>
    <w:qFormat/>
    <w:rsid w:val="003A1B30"/>
    <w:pPr>
      <w:keepNext/>
      <w:numPr>
        <w:ilvl w:val="3"/>
        <w:numId w:val="2"/>
      </w:numPr>
      <w:tabs>
        <w:tab w:val="clear" w:pos="850"/>
        <w:tab w:val="num" w:pos="360"/>
      </w:tabs>
      <w:spacing w:before="120" w:after="120" w:line="360" w:lineRule="auto"/>
      <w:ind w:left="0" w:firstLine="0"/>
      <w:outlineLvl w:val="3"/>
    </w:pPr>
    <w:rPr>
      <w:rFonts w:ascii="Times New Roman" w:eastAsia="Times New Roman" w:hAnsi="Times New Roman" w:cs="Times New Roman"/>
      <w:bCs/>
      <w:sz w:val="24"/>
      <w:szCs w:val="28"/>
      <w:lang w:val="en-GB"/>
    </w:rPr>
  </w:style>
  <w:style w:type="paragraph" w:styleId="Heading5">
    <w:name w:val="heading 5"/>
    <w:basedOn w:val="Normal"/>
    <w:next w:val="Normal"/>
    <w:link w:val="Heading5Char"/>
    <w:semiHidden/>
    <w:unhideWhenUsed/>
    <w:qFormat/>
    <w:rsid w:val="003A1B30"/>
    <w:pPr>
      <w:keepNext/>
      <w:numPr>
        <w:ilvl w:val="4"/>
        <w:numId w:val="2"/>
      </w:numPr>
      <w:tabs>
        <w:tab w:val="clear" w:pos="1800"/>
        <w:tab w:val="num" w:pos="360"/>
        <w:tab w:val="left" w:pos="850"/>
      </w:tabs>
      <w:spacing w:before="120" w:after="120" w:line="360" w:lineRule="auto"/>
      <w:ind w:left="0" w:firstLine="0"/>
      <w:outlineLvl w:val="4"/>
    </w:pPr>
    <w:rPr>
      <w:rFonts w:ascii="Times New Roman" w:eastAsiaTheme="majorEastAsia" w:hAnsi="Times New Roman" w:cs="Times New Roman"/>
      <w:sz w:val="24"/>
      <w:szCs w:val="24"/>
      <w:lang w:val="en-GB"/>
    </w:rPr>
  </w:style>
  <w:style w:type="paragraph" w:styleId="Heading6">
    <w:name w:val="heading 6"/>
    <w:basedOn w:val="Normal"/>
    <w:next w:val="Normal"/>
    <w:link w:val="Heading6Char"/>
    <w:semiHidden/>
    <w:unhideWhenUsed/>
    <w:qFormat/>
    <w:rsid w:val="003A1B30"/>
    <w:pPr>
      <w:keepNext/>
      <w:numPr>
        <w:ilvl w:val="5"/>
        <w:numId w:val="2"/>
      </w:numPr>
      <w:tabs>
        <w:tab w:val="clear" w:pos="2160"/>
        <w:tab w:val="num" w:pos="360"/>
        <w:tab w:val="left" w:pos="850"/>
      </w:tabs>
      <w:spacing w:before="120" w:after="120" w:line="360" w:lineRule="auto"/>
      <w:ind w:left="0" w:firstLine="0"/>
      <w:outlineLvl w:val="5"/>
    </w:pPr>
    <w:rPr>
      <w:rFonts w:ascii="Times New Roman" w:eastAsiaTheme="majorEastAsia" w:hAnsi="Times New Roman" w:cs="Times New Roman"/>
      <w:iCs/>
      <w:sz w:val="24"/>
      <w:szCs w:val="24"/>
      <w:lang w:val="en-GB"/>
    </w:rPr>
  </w:style>
  <w:style w:type="paragraph" w:styleId="Heading7">
    <w:name w:val="heading 7"/>
    <w:basedOn w:val="Normal"/>
    <w:next w:val="Normal"/>
    <w:link w:val="Heading7Char"/>
    <w:semiHidden/>
    <w:unhideWhenUsed/>
    <w:qFormat/>
    <w:rsid w:val="003A1B30"/>
    <w:pPr>
      <w:keepNext/>
      <w:numPr>
        <w:ilvl w:val="6"/>
        <w:numId w:val="2"/>
      </w:numPr>
      <w:tabs>
        <w:tab w:val="clear" w:pos="2520"/>
        <w:tab w:val="num" w:pos="360"/>
        <w:tab w:val="left" w:pos="850"/>
      </w:tabs>
      <w:spacing w:before="120" w:after="120" w:line="360" w:lineRule="auto"/>
      <w:ind w:left="0" w:firstLine="0"/>
      <w:outlineLvl w:val="6"/>
    </w:pPr>
    <w:rPr>
      <w:rFonts w:ascii="Times New Roman" w:eastAsiaTheme="majorEastAsia" w:hAnsi="Times New Roman" w:cs="Times New Roman"/>
      <w:iCs/>
      <w:sz w:val="24"/>
      <w:szCs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A1B30"/>
    <w:rPr>
      <w:rFonts w:ascii="Times New Roman" w:eastAsia="Times New Roman" w:hAnsi="Times New Roman" w:cs="Times New Roman"/>
      <w:b/>
      <w:bCs/>
      <w:smallCaps/>
      <w:sz w:val="24"/>
      <w:szCs w:val="32"/>
      <w:lang w:val="en-GB"/>
    </w:rPr>
  </w:style>
  <w:style w:type="character" w:customStyle="1" w:styleId="Heading2Char">
    <w:name w:val="Heading 2 Char"/>
    <w:basedOn w:val="DefaultParagraphFont"/>
    <w:link w:val="Heading2"/>
    <w:uiPriority w:val="9"/>
    <w:rsid w:val="003A1B30"/>
    <w:rPr>
      <w:rFonts w:ascii="Times New Roman" w:eastAsia="Times New Roman" w:hAnsi="Times New Roman" w:cs="Times New Roman"/>
      <w:b/>
      <w:bCs/>
      <w:iCs/>
      <w:sz w:val="24"/>
      <w:szCs w:val="28"/>
      <w:lang w:val="en-GB"/>
    </w:rPr>
  </w:style>
  <w:style w:type="character" w:customStyle="1" w:styleId="Heading3Char">
    <w:name w:val="Heading 3 Char"/>
    <w:basedOn w:val="DefaultParagraphFont"/>
    <w:link w:val="Heading3"/>
    <w:rsid w:val="003A1B30"/>
    <w:rPr>
      <w:rFonts w:ascii="Times New Roman" w:eastAsia="Times New Roman" w:hAnsi="Times New Roman" w:cs="Times New Roman"/>
      <w:bCs/>
      <w:i/>
      <w:sz w:val="24"/>
      <w:szCs w:val="26"/>
      <w:lang w:val="en-GB"/>
    </w:rPr>
  </w:style>
  <w:style w:type="character" w:customStyle="1" w:styleId="Heading4Char">
    <w:name w:val="Heading 4 Char"/>
    <w:basedOn w:val="DefaultParagraphFont"/>
    <w:link w:val="Heading4"/>
    <w:semiHidden/>
    <w:rsid w:val="003A1B30"/>
    <w:rPr>
      <w:rFonts w:ascii="Times New Roman" w:eastAsia="Times New Roman" w:hAnsi="Times New Roman" w:cs="Times New Roman"/>
      <w:bCs/>
      <w:sz w:val="24"/>
      <w:szCs w:val="28"/>
      <w:lang w:val="en-GB"/>
    </w:rPr>
  </w:style>
  <w:style w:type="character" w:customStyle="1" w:styleId="Heading5Char">
    <w:name w:val="Heading 5 Char"/>
    <w:basedOn w:val="DefaultParagraphFont"/>
    <w:link w:val="Heading5"/>
    <w:semiHidden/>
    <w:rsid w:val="003A1B30"/>
    <w:rPr>
      <w:rFonts w:ascii="Times New Roman" w:eastAsiaTheme="majorEastAsia" w:hAnsi="Times New Roman" w:cs="Times New Roman"/>
      <w:sz w:val="24"/>
      <w:szCs w:val="24"/>
      <w:lang w:val="en-GB"/>
    </w:rPr>
  </w:style>
  <w:style w:type="character" w:customStyle="1" w:styleId="Heading6Char">
    <w:name w:val="Heading 6 Char"/>
    <w:basedOn w:val="DefaultParagraphFont"/>
    <w:link w:val="Heading6"/>
    <w:semiHidden/>
    <w:rsid w:val="003A1B30"/>
    <w:rPr>
      <w:rFonts w:ascii="Times New Roman" w:eastAsiaTheme="majorEastAsia" w:hAnsi="Times New Roman" w:cs="Times New Roman"/>
      <w:iCs/>
      <w:sz w:val="24"/>
      <w:szCs w:val="24"/>
      <w:lang w:val="en-GB"/>
    </w:rPr>
  </w:style>
  <w:style w:type="character" w:customStyle="1" w:styleId="Heading7Char">
    <w:name w:val="Heading 7 Char"/>
    <w:basedOn w:val="DefaultParagraphFont"/>
    <w:link w:val="Heading7"/>
    <w:semiHidden/>
    <w:rsid w:val="003A1B30"/>
    <w:rPr>
      <w:rFonts w:ascii="Times New Roman" w:eastAsiaTheme="majorEastAsia" w:hAnsi="Times New Roman" w:cs="Times New Roman"/>
      <w:iCs/>
      <w:sz w:val="24"/>
      <w:szCs w:val="24"/>
      <w:lang w:val="en-GB"/>
    </w:rPr>
  </w:style>
  <w:style w:type="paragraph" w:customStyle="1" w:styleId="Default">
    <w:name w:val="Default"/>
    <w:rsid w:val="003A1B30"/>
    <w:pPr>
      <w:autoSpaceDE w:val="0"/>
      <w:autoSpaceDN w:val="0"/>
      <w:adjustRightInd w:val="0"/>
      <w:spacing w:after="0" w:line="240" w:lineRule="auto"/>
    </w:pPr>
    <w:rPr>
      <w:rFonts w:ascii="EUAlbertina" w:hAnsi="EUAlbertina" w:cs="EUAlbertina"/>
      <w:color w:val="000000"/>
      <w:sz w:val="24"/>
      <w:szCs w:val="24"/>
      <w:lang w:val="en-US"/>
    </w:rPr>
  </w:style>
  <w:style w:type="paragraph" w:styleId="ListParagraph">
    <w:name w:val="List Paragraph"/>
    <w:aliases w:val="List Paragraph compact,Normal bullet 2,Paragraphe de liste 2,Reference list,Bullet list,Numbered List,List Paragraph1,1st level - Bullet List Paragraph,Lettre d'introduction,Paragraph,Bullet EY,List Paragraph11,Normal bullet 21,L,List L1"/>
    <w:basedOn w:val="Normal"/>
    <w:link w:val="ListParagraphChar"/>
    <w:uiPriority w:val="34"/>
    <w:qFormat/>
    <w:rsid w:val="003A1B30"/>
    <w:pPr>
      <w:ind w:left="720"/>
      <w:contextualSpacing/>
    </w:pPr>
  </w:style>
  <w:style w:type="paragraph" w:customStyle="1" w:styleId="Point0">
    <w:name w:val="Point 0"/>
    <w:basedOn w:val="Normal"/>
    <w:rsid w:val="003A1B30"/>
    <w:pPr>
      <w:spacing w:before="120" w:after="120" w:line="360" w:lineRule="auto"/>
      <w:ind w:left="850" w:hanging="850"/>
    </w:pPr>
    <w:rPr>
      <w:rFonts w:ascii="Times New Roman" w:eastAsia="Times New Roman" w:hAnsi="Times New Roman" w:cs="Times New Roman"/>
      <w:sz w:val="24"/>
      <w:szCs w:val="24"/>
      <w:lang w:val="en-GB"/>
    </w:rPr>
  </w:style>
  <w:style w:type="character" w:customStyle="1" w:styleId="ListParagraphChar">
    <w:name w:val="List Paragraph Char"/>
    <w:aliases w:val="List Paragraph compact Char,Normal bullet 2 Char,Paragraphe de liste 2 Char,Reference list Char,Bullet list Char,Numbered List Char,List Paragraph1 Char,1st level - Bullet List Paragraph Char,Lettre d'introduction Char,Paragraph Char"/>
    <w:link w:val="ListParagraph"/>
    <w:uiPriority w:val="34"/>
    <w:qFormat/>
    <w:locked/>
    <w:rsid w:val="003A1B30"/>
    <w:rPr>
      <w:lang w:val="en-US"/>
    </w:rPr>
  </w:style>
  <w:style w:type="paragraph" w:customStyle="1" w:styleId="Rfrenceinterne">
    <w:name w:val="Référence interne"/>
    <w:basedOn w:val="Normal"/>
    <w:next w:val="Normal"/>
    <w:rsid w:val="003A1B30"/>
    <w:pPr>
      <w:spacing w:after="600" w:line="240" w:lineRule="auto"/>
      <w:jc w:val="center"/>
    </w:pPr>
    <w:rPr>
      <w:rFonts w:ascii="Times New Roman" w:eastAsia="Times New Roman" w:hAnsi="Times New Roman" w:cs="Times New Roman"/>
      <w:b/>
      <w:sz w:val="24"/>
      <w:szCs w:val="24"/>
      <w:lang w:val="en-GB" w:eastAsia="de-DE"/>
    </w:rPr>
  </w:style>
  <w:style w:type="paragraph" w:customStyle="1" w:styleId="Dash2">
    <w:name w:val="Dash 2"/>
    <w:basedOn w:val="Normal"/>
    <w:rsid w:val="003A1B30"/>
    <w:pPr>
      <w:numPr>
        <w:numId w:val="7"/>
      </w:numPr>
    </w:pPr>
    <w:rPr>
      <w:rFonts w:eastAsiaTheme="minorEastAsia"/>
      <w:szCs w:val="24"/>
    </w:rPr>
  </w:style>
  <w:style w:type="paragraph" w:styleId="Header">
    <w:name w:val="header"/>
    <w:basedOn w:val="Normal"/>
    <w:link w:val="HeaderChar"/>
    <w:uiPriority w:val="99"/>
    <w:unhideWhenUsed/>
    <w:rsid w:val="003A1B30"/>
    <w:pPr>
      <w:tabs>
        <w:tab w:val="center" w:pos="4680"/>
        <w:tab w:val="right" w:pos="9360"/>
      </w:tabs>
      <w:spacing w:after="0" w:line="240" w:lineRule="auto"/>
    </w:pPr>
  </w:style>
  <w:style w:type="character" w:customStyle="1" w:styleId="HeaderChar">
    <w:name w:val="Header Char"/>
    <w:basedOn w:val="DefaultParagraphFont"/>
    <w:link w:val="Header"/>
    <w:uiPriority w:val="99"/>
    <w:rsid w:val="003A1B30"/>
    <w:rPr>
      <w:lang w:val="en-US"/>
    </w:rPr>
  </w:style>
  <w:style w:type="paragraph" w:styleId="Footer">
    <w:name w:val="footer"/>
    <w:basedOn w:val="Normal"/>
    <w:link w:val="FooterChar"/>
    <w:uiPriority w:val="99"/>
    <w:unhideWhenUsed/>
    <w:rsid w:val="003A1B30"/>
    <w:pPr>
      <w:tabs>
        <w:tab w:val="center" w:pos="4680"/>
        <w:tab w:val="right" w:pos="9360"/>
      </w:tabs>
      <w:spacing w:after="0" w:line="240" w:lineRule="auto"/>
    </w:pPr>
  </w:style>
  <w:style w:type="character" w:customStyle="1" w:styleId="FooterChar">
    <w:name w:val="Footer Char"/>
    <w:basedOn w:val="DefaultParagraphFont"/>
    <w:link w:val="Footer"/>
    <w:uiPriority w:val="99"/>
    <w:rsid w:val="003A1B30"/>
    <w:rPr>
      <w:lang w:val="en-US"/>
    </w:rPr>
  </w:style>
  <w:style w:type="character" w:styleId="CommentReference">
    <w:name w:val="annotation reference"/>
    <w:basedOn w:val="DefaultParagraphFont"/>
    <w:uiPriority w:val="99"/>
    <w:semiHidden/>
    <w:unhideWhenUsed/>
    <w:rsid w:val="003A1B30"/>
    <w:rPr>
      <w:sz w:val="16"/>
      <w:szCs w:val="16"/>
    </w:rPr>
  </w:style>
  <w:style w:type="paragraph" w:styleId="CommentText">
    <w:name w:val="annotation text"/>
    <w:basedOn w:val="Normal"/>
    <w:link w:val="CommentTextChar"/>
    <w:uiPriority w:val="99"/>
    <w:unhideWhenUsed/>
    <w:rsid w:val="003A1B30"/>
    <w:pPr>
      <w:spacing w:line="240" w:lineRule="auto"/>
    </w:pPr>
    <w:rPr>
      <w:sz w:val="20"/>
      <w:szCs w:val="20"/>
    </w:rPr>
  </w:style>
  <w:style w:type="character" w:customStyle="1" w:styleId="CommentTextChar">
    <w:name w:val="Comment Text Char"/>
    <w:basedOn w:val="DefaultParagraphFont"/>
    <w:link w:val="CommentText"/>
    <w:uiPriority w:val="99"/>
    <w:rsid w:val="003A1B30"/>
    <w:rPr>
      <w:sz w:val="20"/>
      <w:szCs w:val="20"/>
      <w:lang w:val="en-US"/>
    </w:rPr>
  </w:style>
  <w:style w:type="paragraph" w:styleId="CommentSubject">
    <w:name w:val="annotation subject"/>
    <w:basedOn w:val="CommentText"/>
    <w:next w:val="CommentText"/>
    <w:link w:val="CommentSubjectChar"/>
    <w:uiPriority w:val="99"/>
    <w:semiHidden/>
    <w:unhideWhenUsed/>
    <w:rsid w:val="003A1B30"/>
    <w:rPr>
      <w:b/>
      <w:bCs/>
    </w:rPr>
  </w:style>
  <w:style w:type="character" w:customStyle="1" w:styleId="CommentSubjectChar">
    <w:name w:val="Comment Subject Char"/>
    <w:basedOn w:val="CommentTextChar"/>
    <w:link w:val="CommentSubject"/>
    <w:uiPriority w:val="99"/>
    <w:semiHidden/>
    <w:rsid w:val="003A1B30"/>
    <w:rPr>
      <w:b/>
      <w:bCs/>
      <w:sz w:val="20"/>
      <w:szCs w:val="20"/>
      <w:lang w:val="en-US"/>
    </w:rPr>
  </w:style>
  <w:style w:type="paragraph" w:styleId="BalloonText">
    <w:name w:val="Balloon Text"/>
    <w:basedOn w:val="Normal"/>
    <w:link w:val="BalloonTextChar"/>
    <w:uiPriority w:val="99"/>
    <w:semiHidden/>
    <w:unhideWhenUsed/>
    <w:rsid w:val="003A1B3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A1B30"/>
    <w:rPr>
      <w:rFonts w:ascii="Segoe UI" w:hAnsi="Segoe UI" w:cs="Segoe UI"/>
      <w:sz w:val="18"/>
      <w:szCs w:val="18"/>
      <w:lang w:val="en-US"/>
    </w:rPr>
  </w:style>
  <w:style w:type="character" w:customStyle="1" w:styleId="markedcontent">
    <w:name w:val="markedcontent"/>
    <w:basedOn w:val="DefaultParagraphFont"/>
    <w:rsid w:val="003A1B30"/>
  </w:style>
  <w:style w:type="paragraph" w:styleId="FootnoteText">
    <w:name w:val="footnote text"/>
    <w:basedOn w:val="Normal"/>
    <w:link w:val="FootnoteTextChar"/>
    <w:uiPriority w:val="99"/>
    <w:semiHidden/>
    <w:unhideWhenUsed/>
    <w:rsid w:val="003A1B30"/>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A1B30"/>
    <w:rPr>
      <w:sz w:val="20"/>
      <w:szCs w:val="20"/>
      <w:lang w:val="en-US"/>
    </w:rPr>
  </w:style>
  <w:style w:type="character" w:styleId="FootnoteReference">
    <w:name w:val="footnote reference"/>
    <w:basedOn w:val="DefaultParagraphFont"/>
    <w:uiPriority w:val="99"/>
    <w:semiHidden/>
    <w:unhideWhenUsed/>
    <w:rsid w:val="003A1B30"/>
    <w:rPr>
      <w:vertAlign w:val="superscript"/>
    </w:rPr>
  </w:style>
  <w:style w:type="paragraph" w:styleId="TOCHeading">
    <w:name w:val="TOC Heading"/>
    <w:basedOn w:val="Heading1"/>
    <w:next w:val="Normal"/>
    <w:uiPriority w:val="39"/>
    <w:unhideWhenUsed/>
    <w:qFormat/>
    <w:rsid w:val="003A1B30"/>
    <w:pPr>
      <w:keepLines/>
      <w:numPr>
        <w:numId w:val="0"/>
      </w:numPr>
      <w:spacing w:before="240" w:after="0" w:line="259" w:lineRule="auto"/>
      <w:outlineLvl w:val="9"/>
    </w:pPr>
    <w:rPr>
      <w:rFonts w:asciiTheme="majorHAnsi" w:eastAsiaTheme="majorEastAsia" w:hAnsiTheme="majorHAnsi" w:cstheme="majorBidi"/>
      <w:b w:val="0"/>
      <w:bCs w:val="0"/>
      <w:smallCaps w:val="0"/>
      <w:color w:val="2F5496" w:themeColor="accent1" w:themeShade="BF"/>
      <w:sz w:val="32"/>
      <w:lang w:val="en-US"/>
    </w:rPr>
  </w:style>
  <w:style w:type="paragraph" w:styleId="TOC3">
    <w:name w:val="toc 3"/>
    <w:basedOn w:val="Normal"/>
    <w:next w:val="Normal"/>
    <w:autoRedefine/>
    <w:uiPriority w:val="39"/>
    <w:unhideWhenUsed/>
    <w:rsid w:val="003A1B30"/>
    <w:pPr>
      <w:tabs>
        <w:tab w:val="right" w:leader="dot" w:pos="9350"/>
      </w:tabs>
      <w:spacing w:after="100"/>
      <w:ind w:left="440"/>
      <w:jc w:val="both"/>
    </w:pPr>
    <w:rPr>
      <w:rFonts w:eastAsia="Times New Roman" w:cstheme="minorHAnsi"/>
      <w:b/>
      <w:i/>
      <w:iCs/>
      <w:noProof/>
      <w:lang w:val="ro-RO"/>
    </w:rPr>
  </w:style>
  <w:style w:type="character" w:styleId="Hyperlink">
    <w:name w:val="Hyperlink"/>
    <w:basedOn w:val="DefaultParagraphFont"/>
    <w:uiPriority w:val="99"/>
    <w:unhideWhenUsed/>
    <w:rsid w:val="003A1B30"/>
    <w:rPr>
      <w:color w:val="0563C1" w:themeColor="hyperlink"/>
      <w:u w:val="single"/>
    </w:rPr>
  </w:style>
  <w:style w:type="paragraph" w:styleId="NoSpacing">
    <w:name w:val="No Spacing"/>
    <w:link w:val="NoSpacingChar"/>
    <w:uiPriority w:val="1"/>
    <w:qFormat/>
    <w:rsid w:val="003A1B30"/>
    <w:pPr>
      <w:spacing w:after="0" w:line="240" w:lineRule="auto"/>
    </w:pPr>
    <w:rPr>
      <w:lang w:val="en-US"/>
    </w:rPr>
  </w:style>
  <w:style w:type="paragraph" w:styleId="TOC1">
    <w:name w:val="toc 1"/>
    <w:basedOn w:val="Normal"/>
    <w:next w:val="Normal"/>
    <w:autoRedefine/>
    <w:uiPriority w:val="39"/>
    <w:unhideWhenUsed/>
    <w:qFormat/>
    <w:rsid w:val="003A1B30"/>
    <w:pPr>
      <w:tabs>
        <w:tab w:val="right" w:leader="dot" w:pos="9350"/>
      </w:tabs>
      <w:spacing w:after="0" w:line="240" w:lineRule="auto"/>
      <w:jc w:val="both"/>
    </w:pPr>
    <w:rPr>
      <w:b/>
      <w:bCs/>
      <w:noProof/>
      <w:lang w:val="ro-RO"/>
    </w:rPr>
  </w:style>
  <w:style w:type="character" w:customStyle="1" w:styleId="jlqj4b">
    <w:name w:val="jlqj4b"/>
    <w:basedOn w:val="DefaultParagraphFont"/>
    <w:rsid w:val="003A1B30"/>
  </w:style>
  <w:style w:type="character" w:styleId="Strong">
    <w:name w:val="Strong"/>
    <w:basedOn w:val="DefaultParagraphFont"/>
    <w:uiPriority w:val="22"/>
    <w:qFormat/>
    <w:rsid w:val="003A1B30"/>
    <w:rPr>
      <w:b/>
      <w:bCs/>
    </w:rPr>
  </w:style>
  <w:style w:type="character" w:customStyle="1" w:styleId="viiyi">
    <w:name w:val="viiyi"/>
    <w:basedOn w:val="DefaultParagraphFont"/>
    <w:rsid w:val="003A1B30"/>
  </w:style>
  <w:style w:type="paragraph" w:customStyle="1" w:styleId="Point0number">
    <w:name w:val="Point 0 (number)"/>
    <w:basedOn w:val="Normal"/>
    <w:rsid w:val="003A1B30"/>
    <w:pPr>
      <w:numPr>
        <w:numId w:val="34"/>
      </w:numPr>
      <w:spacing w:before="120" w:after="120" w:line="240" w:lineRule="auto"/>
      <w:jc w:val="both"/>
    </w:pPr>
    <w:rPr>
      <w:rFonts w:ascii="Times New Roman" w:hAnsi="Times New Roman" w:cs="Times New Roman"/>
      <w:sz w:val="24"/>
      <w:lang w:val="ro-RO"/>
    </w:rPr>
  </w:style>
  <w:style w:type="paragraph" w:customStyle="1" w:styleId="Point1number">
    <w:name w:val="Point 1 (number)"/>
    <w:basedOn w:val="Normal"/>
    <w:rsid w:val="003A1B30"/>
    <w:pPr>
      <w:numPr>
        <w:ilvl w:val="2"/>
        <w:numId w:val="34"/>
      </w:numPr>
      <w:spacing w:before="120" w:after="120" w:line="240" w:lineRule="auto"/>
      <w:jc w:val="both"/>
    </w:pPr>
    <w:rPr>
      <w:rFonts w:ascii="Times New Roman" w:hAnsi="Times New Roman" w:cs="Times New Roman"/>
      <w:sz w:val="24"/>
      <w:lang w:val="ro-RO"/>
    </w:rPr>
  </w:style>
  <w:style w:type="paragraph" w:customStyle="1" w:styleId="Point2number">
    <w:name w:val="Point 2 (number)"/>
    <w:basedOn w:val="Normal"/>
    <w:rsid w:val="003A1B30"/>
    <w:pPr>
      <w:numPr>
        <w:ilvl w:val="4"/>
        <w:numId w:val="34"/>
      </w:numPr>
      <w:spacing w:before="120" w:after="120" w:line="240" w:lineRule="auto"/>
      <w:jc w:val="both"/>
    </w:pPr>
    <w:rPr>
      <w:rFonts w:ascii="Times New Roman" w:hAnsi="Times New Roman" w:cs="Times New Roman"/>
      <w:sz w:val="24"/>
      <w:lang w:val="ro-RO"/>
    </w:rPr>
  </w:style>
  <w:style w:type="paragraph" w:customStyle="1" w:styleId="Point3number">
    <w:name w:val="Point 3 (number)"/>
    <w:basedOn w:val="Normal"/>
    <w:rsid w:val="003A1B30"/>
    <w:pPr>
      <w:numPr>
        <w:ilvl w:val="6"/>
        <w:numId w:val="34"/>
      </w:numPr>
      <w:spacing w:before="120" w:after="120" w:line="240" w:lineRule="auto"/>
      <w:jc w:val="both"/>
    </w:pPr>
    <w:rPr>
      <w:rFonts w:ascii="Times New Roman" w:hAnsi="Times New Roman" w:cs="Times New Roman"/>
      <w:sz w:val="24"/>
      <w:lang w:val="ro-RO"/>
    </w:rPr>
  </w:style>
  <w:style w:type="paragraph" w:customStyle="1" w:styleId="Point0letter">
    <w:name w:val="Point 0 (letter)"/>
    <w:basedOn w:val="Normal"/>
    <w:rsid w:val="003A1B30"/>
    <w:pPr>
      <w:numPr>
        <w:ilvl w:val="1"/>
        <w:numId w:val="34"/>
      </w:numPr>
      <w:spacing w:before="120" w:after="120" w:line="240" w:lineRule="auto"/>
      <w:jc w:val="both"/>
    </w:pPr>
    <w:rPr>
      <w:rFonts w:ascii="Times New Roman" w:hAnsi="Times New Roman" w:cs="Times New Roman"/>
      <w:sz w:val="24"/>
      <w:lang w:val="ro-RO"/>
    </w:rPr>
  </w:style>
  <w:style w:type="paragraph" w:customStyle="1" w:styleId="Point1letter">
    <w:name w:val="Point 1 (letter)"/>
    <w:basedOn w:val="Normal"/>
    <w:rsid w:val="003A1B30"/>
    <w:pPr>
      <w:numPr>
        <w:ilvl w:val="3"/>
        <w:numId w:val="34"/>
      </w:numPr>
      <w:spacing w:before="120" w:after="120" w:line="240" w:lineRule="auto"/>
      <w:jc w:val="both"/>
    </w:pPr>
    <w:rPr>
      <w:rFonts w:ascii="Times New Roman" w:hAnsi="Times New Roman" w:cs="Times New Roman"/>
      <w:sz w:val="24"/>
      <w:lang w:val="ro-RO"/>
    </w:rPr>
  </w:style>
  <w:style w:type="paragraph" w:customStyle="1" w:styleId="Point2letter">
    <w:name w:val="Point 2 (letter)"/>
    <w:basedOn w:val="Normal"/>
    <w:rsid w:val="003A1B30"/>
    <w:pPr>
      <w:numPr>
        <w:ilvl w:val="5"/>
        <w:numId w:val="34"/>
      </w:numPr>
      <w:spacing w:before="120" w:after="120" w:line="240" w:lineRule="auto"/>
      <w:jc w:val="both"/>
    </w:pPr>
    <w:rPr>
      <w:rFonts w:ascii="Times New Roman" w:hAnsi="Times New Roman" w:cs="Times New Roman"/>
      <w:sz w:val="24"/>
      <w:lang w:val="ro-RO"/>
    </w:rPr>
  </w:style>
  <w:style w:type="paragraph" w:customStyle="1" w:styleId="Point3letter">
    <w:name w:val="Point 3 (letter)"/>
    <w:basedOn w:val="Normal"/>
    <w:rsid w:val="003A1B30"/>
    <w:pPr>
      <w:numPr>
        <w:ilvl w:val="7"/>
        <w:numId w:val="34"/>
      </w:numPr>
      <w:spacing w:before="120" w:after="120" w:line="240" w:lineRule="auto"/>
      <w:jc w:val="both"/>
    </w:pPr>
    <w:rPr>
      <w:rFonts w:ascii="Times New Roman" w:hAnsi="Times New Roman" w:cs="Times New Roman"/>
      <w:sz w:val="24"/>
      <w:lang w:val="ro-RO"/>
    </w:rPr>
  </w:style>
  <w:style w:type="paragraph" w:customStyle="1" w:styleId="Point4letter">
    <w:name w:val="Point 4 (letter)"/>
    <w:basedOn w:val="Normal"/>
    <w:rsid w:val="003A1B30"/>
    <w:pPr>
      <w:numPr>
        <w:ilvl w:val="8"/>
        <w:numId w:val="34"/>
      </w:numPr>
      <w:spacing w:before="120" w:after="120" w:line="240" w:lineRule="auto"/>
      <w:jc w:val="both"/>
    </w:pPr>
    <w:rPr>
      <w:rFonts w:ascii="Times New Roman" w:hAnsi="Times New Roman" w:cs="Times New Roman"/>
      <w:sz w:val="24"/>
      <w:lang w:val="ro-RO"/>
    </w:rPr>
  </w:style>
  <w:style w:type="character" w:customStyle="1" w:styleId="highlight">
    <w:name w:val="highlight"/>
    <w:basedOn w:val="DefaultParagraphFont"/>
    <w:rsid w:val="003A1B30"/>
  </w:style>
  <w:style w:type="character" w:customStyle="1" w:styleId="sden">
    <w:name w:val="s_den"/>
    <w:basedOn w:val="DefaultParagraphFont"/>
    <w:rsid w:val="003A1B30"/>
  </w:style>
  <w:style w:type="character" w:customStyle="1" w:styleId="shdr">
    <w:name w:val="s_hdr"/>
    <w:basedOn w:val="DefaultParagraphFont"/>
    <w:rsid w:val="003A1B30"/>
  </w:style>
  <w:style w:type="paragraph" w:styleId="NormalWeb">
    <w:name w:val="Normal (Web)"/>
    <w:basedOn w:val="Normal"/>
    <w:uiPriority w:val="99"/>
    <w:unhideWhenUsed/>
    <w:rsid w:val="003A1B3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ub">
    <w:name w:val="sub"/>
    <w:basedOn w:val="DefaultParagraphFont"/>
    <w:rsid w:val="003A1B30"/>
  </w:style>
  <w:style w:type="character" w:customStyle="1" w:styleId="fontstyle01">
    <w:name w:val="fontstyle01"/>
    <w:basedOn w:val="DefaultParagraphFont"/>
    <w:rsid w:val="003A1B30"/>
    <w:rPr>
      <w:rFonts w:ascii="Calibri" w:hAnsi="Calibri" w:cs="Calibri" w:hint="default"/>
      <w:b/>
      <w:bCs/>
      <w:i w:val="0"/>
      <w:iCs w:val="0"/>
      <w:color w:val="1F497D"/>
      <w:sz w:val="18"/>
      <w:szCs w:val="18"/>
    </w:rPr>
  </w:style>
  <w:style w:type="character" w:customStyle="1" w:styleId="fontstyle21">
    <w:name w:val="fontstyle21"/>
    <w:basedOn w:val="DefaultParagraphFont"/>
    <w:rsid w:val="003A1B30"/>
    <w:rPr>
      <w:rFonts w:ascii="VerdanaBold" w:hAnsi="VerdanaBold" w:hint="default"/>
      <w:b/>
      <w:bCs/>
      <w:i w:val="0"/>
      <w:iCs w:val="0"/>
      <w:color w:val="000000"/>
      <w:sz w:val="24"/>
      <w:szCs w:val="24"/>
    </w:rPr>
  </w:style>
  <w:style w:type="paragraph" w:customStyle="1" w:styleId="HeaderCouncilLarge">
    <w:name w:val="Header Council Large"/>
    <w:basedOn w:val="Normal"/>
    <w:link w:val="HeaderCouncilLargeChar"/>
    <w:rsid w:val="003A1B30"/>
    <w:pPr>
      <w:spacing w:after="440" w:line="360" w:lineRule="auto"/>
      <w:ind w:left="-1134" w:right="-1134"/>
    </w:pPr>
    <w:rPr>
      <w:rFonts w:ascii="Times New Roman" w:eastAsia="Times New Roman" w:hAnsi="Times New Roman" w:cs="Times New Roman"/>
      <w:sz w:val="2"/>
      <w:szCs w:val="20"/>
      <w:lang w:val="en-GB" w:eastAsia="de-DE"/>
    </w:rPr>
  </w:style>
  <w:style w:type="character" w:customStyle="1" w:styleId="HeaderCouncilLargeChar">
    <w:name w:val="Header Council Large Char"/>
    <w:basedOn w:val="DefaultParagraphFont"/>
    <w:link w:val="HeaderCouncilLarge"/>
    <w:rsid w:val="003A1B30"/>
    <w:rPr>
      <w:rFonts w:ascii="Times New Roman" w:eastAsia="Times New Roman" w:hAnsi="Times New Roman" w:cs="Times New Roman"/>
      <w:sz w:val="2"/>
      <w:szCs w:val="20"/>
      <w:lang w:val="en-GB" w:eastAsia="de-DE"/>
    </w:rPr>
  </w:style>
  <w:style w:type="paragraph" w:customStyle="1" w:styleId="DashEqual2">
    <w:name w:val="Dash Equal 2"/>
    <w:basedOn w:val="Normal"/>
    <w:rsid w:val="003A1B30"/>
    <w:pPr>
      <w:numPr>
        <w:numId w:val="39"/>
      </w:numPr>
    </w:pPr>
    <w:rPr>
      <w:rFonts w:eastAsiaTheme="minorEastAsia"/>
      <w:szCs w:val="24"/>
    </w:rPr>
  </w:style>
  <w:style w:type="paragraph" w:customStyle="1" w:styleId="Bulletlevel1">
    <w:name w:val="Bullet level 1"/>
    <w:basedOn w:val="Normal"/>
    <w:rsid w:val="003A1B30"/>
    <w:pPr>
      <w:numPr>
        <w:numId w:val="41"/>
      </w:numPr>
      <w:tabs>
        <w:tab w:val="num" w:pos="567"/>
      </w:tabs>
      <w:suppressAutoHyphens/>
      <w:spacing w:before="60" w:after="60" w:line="288" w:lineRule="auto"/>
      <w:ind w:leftChars="-1" w:left="567" w:hangingChars="1" w:hanging="567"/>
      <w:jc w:val="both"/>
      <w:textDirection w:val="btLr"/>
      <w:textAlignment w:val="top"/>
      <w:outlineLvl w:val="0"/>
    </w:pPr>
    <w:rPr>
      <w:rFonts w:ascii="Arial" w:eastAsia="Times New Roman" w:hAnsi="Arial" w:cs="Arial"/>
      <w:position w:val="-1"/>
      <w:szCs w:val="24"/>
      <w:lang w:val="es-ES" w:eastAsia="pl-PL"/>
    </w:rPr>
  </w:style>
  <w:style w:type="character" w:customStyle="1" w:styleId="tlid-translation">
    <w:name w:val="tlid-translation"/>
    <w:rsid w:val="003A1B30"/>
  </w:style>
  <w:style w:type="character" w:customStyle="1" w:styleId="slit">
    <w:name w:val="s_lit"/>
    <w:basedOn w:val="DefaultParagraphFont"/>
    <w:rsid w:val="003A1B30"/>
  </w:style>
  <w:style w:type="character" w:customStyle="1" w:styleId="slitttl">
    <w:name w:val="s_lit_ttl"/>
    <w:basedOn w:val="DefaultParagraphFont"/>
    <w:rsid w:val="003A1B30"/>
  </w:style>
  <w:style w:type="character" w:customStyle="1" w:styleId="slitbdy">
    <w:name w:val="s_lit_bdy"/>
    <w:basedOn w:val="DefaultParagraphFont"/>
    <w:rsid w:val="003A1B30"/>
  </w:style>
  <w:style w:type="character" w:customStyle="1" w:styleId="spar">
    <w:name w:val="s_par"/>
    <w:basedOn w:val="DefaultParagraphFont"/>
    <w:rsid w:val="003A1B30"/>
  </w:style>
  <w:style w:type="character" w:customStyle="1" w:styleId="NoSpacingChar">
    <w:name w:val="No Spacing Char"/>
    <w:basedOn w:val="DefaultParagraphFont"/>
    <w:link w:val="NoSpacing"/>
    <w:uiPriority w:val="1"/>
    <w:rsid w:val="003A1B30"/>
    <w:rPr>
      <w:lang w:val="en-US"/>
    </w:rPr>
  </w:style>
  <w:style w:type="paragraph" w:styleId="Subtitle">
    <w:name w:val="Subtitle"/>
    <w:basedOn w:val="Normal"/>
    <w:next w:val="Normal"/>
    <w:link w:val="SubtitleChar"/>
    <w:uiPriority w:val="11"/>
    <w:qFormat/>
    <w:rsid w:val="003A1B30"/>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3A1B30"/>
    <w:rPr>
      <w:rFonts w:eastAsiaTheme="minorEastAsia"/>
      <w:color w:val="5A5A5A" w:themeColor="text1" w:themeTint="A5"/>
      <w:spacing w:val="15"/>
      <w:lang w:val="en-US"/>
    </w:rPr>
  </w:style>
  <w:style w:type="numbering" w:customStyle="1" w:styleId="NoList1">
    <w:name w:val="No List1"/>
    <w:next w:val="NoList"/>
    <w:uiPriority w:val="99"/>
    <w:semiHidden/>
    <w:unhideWhenUsed/>
    <w:rsid w:val="003A1B30"/>
  </w:style>
  <w:style w:type="paragraph" w:styleId="Revision">
    <w:name w:val="Revision"/>
    <w:hidden/>
    <w:uiPriority w:val="99"/>
    <w:semiHidden/>
    <w:rsid w:val="003A1B30"/>
    <w:pPr>
      <w:spacing w:after="0" w:line="240" w:lineRule="auto"/>
    </w:pPr>
    <w:rPr>
      <w:lang w:val="en-US"/>
    </w:rPr>
  </w:style>
  <w:style w:type="character" w:customStyle="1" w:styleId="UnresolvedMention1">
    <w:name w:val="Unresolved Mention1"/>
    <w:basedOn w:val="DefaultParagraphFont"/>
    <w:uiPriority w:val="99"/>
    <w:semiHidden/>
    <w:unhideWhenUsed/>
    <w:rsid w:val="003A1B30"/>
    <w:rPr>
      <w:color w:val="605E5C"/>
      <w:shd w:val="clear" w:color="auto" w:fill="E1DFDD"/>
    </w:rPr>
  </w:style>
  <w:style w:type="paragraph" w:styleId="TOC2">
    <w:name w:val="toc 2"/>
    <w:basedOn w:val="Normal"/>
    <w:next w:val="Normal"/>
    <w:autoRedefine/>
    <w:uiPriority w:val="39"/>
    <w:unhideWhenUsed/>
    <w:rsid w:val="003A1B30"/>
    <w:pPr>
      <w:spacing w:after="100"/>
      <w:ind w:left="220"/>
    </w:pPr>
  </w:style>
  <w:style w:type="table" w:styleId="TableGrid">
    <w:name w:val="Table Grid"/>
    <w:basedOn w:val="TableNormal"/>
    <w:uiPriority w:val="39"/>
    <w:rsid w:val="009433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1">
    <w:name w:val="Body text|1_"/>
    <w:basedOn w:val="DefaultParagraphFont"/>
    <w:link w:val="Bodytext10"/>
    <w:rsid w:val="0094333C"/>
  </w:style>
  <w:style w:type="paragraph" w:customStyle="1" w:styleId="Bodytext10">
    <w:name w:val="Body text|1"/>
    <w:basedOn w:val="Normal"/>
    <w:link w:val="Bodytext1"/>
    <w:rsid w:val="0094333C"/>
    <w:pPr>
      <w:widowControl w:val="0"/>
      <w:spacing w:after="80" w:line="240" w:lineRule="auto"/>
    </w:pPr>
    <w:rPr>
      <w:lang w:val="ro-RO"/>
    </w:rPr>
  </w:style>
  <w:style w:type="paragraph" w:styleId="Title">
    <w:name w:val="Title"/>
    <w:basedOn w:val="Normal"/>
    <w:link w:val="TitleChar"/>
    <w:qFormat/>
    <w:rsid w:val="0094333C"/>
    <w:pPr>
      <w:spacing w:after="0" w:line="240" w:lineRule="auto"/>
      <w:jc w:val="center"/>
    </w:pPr>
    <w:rPr>
      <w:rFonts w:ascii="Times New Roman" w:eastAsia="Times New Roman" w:hAnsi="Times New Roman" w:cs="Times New Roman"/>
      <w:b/>
      <w:bCs/>
      <w:sz w:val="24"/>
      <w:szCs w:val="24"/>
      <w:lang w:val="ro-RO"/>
    </w:rPr>
  </w:style>
  <w:style w:type="character" w:customStyle="1" w:styleId="TitleChar">
    <w:name w:val="Title Char"/>
    <w:basedOn w:val="DefaultParagraphFont"/>
    <w:link w:val="Title"/>
    <w:rsid w:val="0094333C"/>
    <w:rPr>
      <w:rFonts w:ascii="Times New Roman" w:eastAsia="Times New Roman" w:hAnsi="Times New Roman" w:cs="Times New Roman"/>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diagramLayout" Target="diagrams/layout1.xml"/><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diagramData" Target="diagrams/data1.xml"/><Relationship Id="rId12" Type="http://schemas.openxmlformats.org/officeDocument/2006/relationships/header" Target="header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microsoft.com/office/2007/relationships/diagramDrawing" Target="diagrams/drawing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diagramColors" Target="diagrams/colors1.xml"/><Relationship Id="rId4" Type="http://schemas.openxmlformats.org/officeDocument/2006/relationships/webSettings" Target="webSettings.xml"/><Relationship Id="rId9" Type="http://schemas.openxmlformats.org/officeDocument/2006/relationships/diagramQuickStyle" Target="diagrams/quickStyle1.xm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jpe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jpeg"/></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BEB92A9-8783-48E0-9354-5B061B7ABFFE}" type="doc">
      <dgm:prSet loTypeId="urn:microsoft.com/office/officeart/2011/layout/HexagonRadial" loCatId="officeonline" qsTypeId="urn:microsoft.com/office/officeart/2005/8/quickstyle/simple1" qsCatId="simple" csTypeId="urn:microsoft.com/office/officeart/2005/8/colors/colorful5" csCatId="colorful" phldr="1"/>
      <dgm:spPr/>
      <dgm:t>
        <a:bodyPr/>
        <a:lstStyle/>
        <a:p>
          <a:endParaRPr lang="ro-RO"/>
        </a:p>
      </dgm:t>
    </dgm:pt>
    <dgm:pt modelId="{0930AEA8-530C-4B0B-92FC-1563F2FA1C8D}">
      <dgm:prSet phldrT="[Text]" custT="1"/>
      <dgm:spPr/>
      <dgm:t>
        <a:bodyPr/>
        <a:lstStyle/>
        <a:p>
          <a:r>
            <a:rPr lang="en-US" sz="1800"/>
            <a:t>Obiective</a:t>
          </a:r>
        </a:p>
        <a:p>
          <a:r>
            <a:rPr lang="en-US" sz="1800"/>
            <a:t>DNSH</a:t>
          </a:r>
          <a:endParaRPr lang="ro-RO" sz="1800"/>
        </a:p>
      </dgm:t>
    </dgm:pt>
    <dgm:pt modelId="{BF52D9B6-6381-4C50-A99B-8F6DDE499190}" type="parTrans" cxnId="{FB059580-6EEA-47A2-AC7E-901ECEB32626}">
      <dgm:prSet/>
      <dgm:spPr/>
      <dgm:t>
        <a:bodyPr/>
        <a:lstStyle/>
        <a:p>
          <a:endParaRPr lang="ro-RO"/>
        </a:p>
      </dgm:t>
    </dgm:pt>
    <dgm:pt modelId="{DCC23C63-A1BB-40DA-8EC9-F4679671355D}" type="sibTrans" cxnId="{FB059580-6EEA-47A2-AC7E-901ECEB32626}">
      <dgm:prSet/>
      <dgm:spPr/>
      <dgm:t>
        <a:bodyPr/>
        <a:lstStyle/>
        <a:p>
          <a:endParaRPr lang="ro-RO"/>
        </a:p>
      </dgm:t>
    </dgm:pt>
    <dgm:pt modelId="{4D461BD4-1643-400B-A5AD-ADBE46694F08}">
      <dgm:prSet phldrT="[Text]" custT="1"/>
      <dgm:spPr/>
      <dgm:t>
        <a:bodyPr/>
        <a:lstStyle/>
        <a:p>
          <a:r>
            <a:rPr lang="en-US" sz="1100" b="1" i="1"/>
            <a:t>A</a:t>
          </a:r>
          <a:r>
            <a:rPr lang="ro-RO" sz="1100" b="1" i="1"/>
            <a:t>tenuarea schimbărilor climatice </a:t>
          </a:r>
          <a:endParaRPr lang="ro-RO" sz="1100" b="1"/>
        </a:p>
      </dgm:t>
    </dgm:pt>
    <dgm:pt modelId="{622FBB4D-2DCB-414D-B661-BEA611D92550}" type="parTrans" cxnId="{C7B42735-81C5-4C48-847A-01D497817D78}">
      <dgm:prSet/>
      <dgm:spPr/>
      <dgm:t>
        <a:bodyPr/>
        <a:lstStyle/>
        <a:p>
          <a:endParaRPr lang="ro-RO"/>
        </a:p>
      </dgm:t>
    </dgm:pt>
    <dgm:pt modelId="{446B8D0B-D284-46ED-86FE-0A6CB530AD63}" type="sibTrans" cxnId="{C7B42735-81C5-4C48-847A-01D497817D78}">
      <dgm:prSet/>
      <dgm:spPr/>
      <dgm:t>
        <a:bodyPr/>
        <a:lstStyle/>
        <a:p>
          <a:endParaRPr lang="ro-RO"/>
        </a:p>
      </dgm:t>
    </dgm:pt>
    <dgm:pt modelId="{14CA927F-7F78-4223-BE81-4283DCF15935}">
      <dgm:prSet phldrT="[Text]" custT="1"/>
      <dgm:spPr/>
      <dgm:t>
        <a:bodyPr/>
        <a:lstStyle/>
        <a:p>
          <a:r>
            <a:rPr lang="en-US" sz="1100" b="1" i="1"/>
            <a:t>A</a:t>
          </a:r>
          <a:r>
            <a:rPr lang="ro-RO" sz="1100" b="1" i="1"/>
            <a:t>daptarea la schimbările climatice</a:t>
          </a:r>
          <a:r>
            <a:rPr lang="ro-RO" sz="1100" i="1"/>
            <a:t> </a:t>
          </a:r>
          <a:endParaRPr lang="ro-RO" sz="1100"/>
        </a:p>
      </dgm:t>
    </dgm:pt>
    <dgm:pt modelId="{B9CAD9B8-65AB-4892-B15D-432399DBFC20}" type="parTrans" cxnId="{46B16B01-13E8-4C46-A84F-76C078254E31}">
      <dgm:prSet/>
      <dgm:spPr/>
      <dgm:t>
        <a:bodyPr/>
        <a:lstStyle/>
        <a:p>
          <a:endParaRPr lang="ro-RO"/>
        </a:p>
      </dgm:t>
    </dgm:pt>
    <dgm:pt modelId="{6F266109-AB51-4E84-9187-B982B323B935}" type="sibTrans" cxnId="{46B16B01-13E8-4C46-A84F-76C078254E31}">
      <dgm:prSet/>
      <dgm:spPr/>
      <dgm:t>
        <a:bodyPr/>
        <a:lstStyle/>
        <a:p>
          <a:endParaRPr lang="ro-RO"/>
        </a:p>
      </dgm:t>
    </dgm:pt>
    <dgm:pt modelId="{A929AC4B-6C74-4C04-8361-EFB3041C26FA}">
      <dgm:prSet phldrT="[Text]" custT="1"/>
      <dgm:spPr/>
      <dgm:t>
        <a:bodyPr/>
        <a:lstStyle/>
        <a:p>
          <a:r>
            <a:rPr lang="en-US" sz="1100" b="1" i="1"/>
            <a:t>U</a:t>
          </a:r>
          <a:r>
            <a:rPr lang="ro-RO" sz="1100" b="1" i="1"/>
            <a:t>tilizarea durabilă și protejarea resurselor de apă și a celor marine </a:t>
          </a:r>
          <a:endParaRPr lang="ro-RO" sz="1100"/>
        </a:p>
      </dgm:t>
    </dgm:pt>
    <dgm:pt modelId="{0397CCDF-6171-46A3-B5E6-CBB42FCF7BD8}" type="parTrans" cxnId="{3AB2E58E-23D5-45A9-880C-0B94157D6140}">
      <dgm:prSet/>
      <dgm:spPr/>
      <dgm:t>
        <a:bodyPr/>
        <a:lstStyle/>
        <a:p>
          <a:endParaRPr lang="ro-RO"/>
        </a:p>
      </dgm:t>
    </dgm:pt>
    <dgm:pt modelId="{AF5A4B05-E638-4C35-A61A-A6750806891B}" type="sibTrans" cxnId="{3AB2E58E-23D5-45A9-880C-0B94157D6140}">
      <dgm:prSet/>
      <dgm:spPr/>
      <dgm:t>
        <a:bodyPr/>
        <a:lstStyle/>
        <a:p>
          <a:endParaRPr lang="ro-RO"/>
        </a:p>
      </dgm:t>
    </dgm:pt>
    <dgm:pt modelId="{F3DC74D8-A530-4D88-A73B-E137BA4C62A2}">
      <dgm:prSet phldrT="[Text]" custT="1"/>
      <dgm:spPr/>
      <dgm:t>
        <a:bodyPr/>
        <a:lstStyle/>
        <a:p>
          <a:r>
            <a:rPr lang="en-US" sz="1100" b="1" i="1">
              <a:latin typeface="+mn-lt"/>
            </a:rPr>
            <a:t>E</a:t>
          </a:r>
          <a:r>
            <a:rPr lang="ro-RO" sz="1100" b="1" i="1">
              <a:latin typeface="+mn-lt"/>
            </a:rPr>
            <a:t>conomia circulară</a:t>
          </a:r>
          <a:endParaRPr lang="ro-RO" sz="1100">
            <a:latin typeface="+mn-lt"/>
          </a:endParaRPr>
        </a:p>
      </dgm:t>
    </dgm:pt>
    <dgm:pt modelId="{4F453F61-1FC1-4A61-88E9-54B947A28CA7}" type="parTrans" cxnId="{90C479F5-A42F-4DD6-A5D4-601EAEFA558B}">
      <dgm:prSet/>
      <dgm:spPr/>
      <dgm:t>
        <a:bodyPr/>
        <a:lstStyle/>
        <a:p>
          <a:endParaRPr lang="ro-RO"/>
        </a:p>
      </dgm:t>
    </dgm:pt>
    <dgm:pt modelId="{C22C3DEB-44E3-43B7-873E-85F4BE9F21CF}" type="sibTrans" cxnId="{90C479F5-A42F-4DD6-A5D4-601EAEFA558B}">
      <dgm:prSet/>
      <dgm:spPr/>
      <dgm:t>
        <a:bodyPr/>
        <a:lstStyle/>
        <a:p>
          <a:endParaRPr lang="ro-RO"/>
        </a:p>
      </dgm:t>
    </dgm:pt>
    <dgm:pt modelId="{7897DD46-3CD9-4D0D-B317-54740E7ED9F6}">
      <dgm:prSet phldrT="[Text]" custT="1"/>
      <dgm:spPr/>
      <dgm:t>
        <a:bodyPr/>
        <a:lstStyle/>
        <a:p>
          <a:r>
            <a:rPr lang="en-US" sz="1050" b="1" i="1"/>
            <a:t>P</a:t>
          </a:r>
          <a:r>
            <a:rPr lang="ro-RO" sz="1050" b="1" i="1"/>
            <a:t>revenirea și controlul poluării</a:t>
          </a:r>
          <a:r>
            <a:rPr lang="ro-RO" sz="1050" i="1"/>
            <a:t> </a:t>
          </a:r>
          <a:endParaRPr lang="ro-RO" sz="1050"/>
        </a:p>
      </dgm:t>
    </dgm:pt>
    <dgm:pt modelId="{F913CF1F-6DDF-4365-B39E-C7A11F7A90B1}" type="parTrans" cxnId="{45D6BC6A-5077-4DED-A291-E433EAC2E026}">
      <dgm:prSet/>
      <dgm:spPr/>
      <dgm:t>
        <a:bodyPr/>
        <a:lstStyle/>
        <a:p>
          <a:endParaRPr lang="ro-RO"/>
        </a:p>
      </dgm:t>
    </dgm:pt>
    <dgm:pt modelId="{BD4096C3-B46F-49D7-8A30-9E8D3F230A6F}" type="sibTrans" cxnId="{45D6BC6A-5077-4DED-A291-E433EAC2E026}">
      <dgm:prSet/>
      <dgm:spPr/>
      <dgm:t>
        <a:bodyPr/>
        <a:lstStyle/>
        <a:p>
          <a:endParaRPr lang="ro-RO"/>
        </a:p>
      </dgm:t>
    </dgm:pt>
    <dgm:pt modelId="{0FA4014D-33F2-4DD2-8098-B5A31A0CFCA1}">
      <dgm:prSet phldrT="[Text]" custT="1"/>
      <dgm:spPr/>
      <dgm:t>
        <a:bodyPr/>
        <a:lstStyle/>
        <a:p>
          <a:r>
            <a:rPr lang="en-US" sz="1050" b="1" i="1"/>
            <a:t>P</a:t>
          </a:r>
          <a:r>
            <a:rPr lang="ro-RO" sz="1050" b="1" i="1"/>
            <a:t>rotecția și refacerea biodiversității și a ecosistemelor</a:t>
          </a:r>
          <a:endParaRPr lang="ro-RO" sz="1050"/>
        </a:p>
      </dgm:t>
    </dgm:pt>
    <dgm:pt modelId="{5A74A2B6-257F-4A26-BEFA-1F69EE6E2494}" type="parTrans" cxnId="{01F6A8DC-87CE-46EF-B635-58A1612633D4}">
      <dgm:prSet/>
      <dgm:spPr/>
      <dgm:t>
        <a:bodyPr/>
        <a:lstStyle/>
        <a:p>
          <a:endParaRPr lang="ro-RO"/>
        </a:p>
      </dgm:t>
    </dgm:pt>
    <dgm:pt modelId="{4BC26B4E-A793-41A4-B56D-F99D3A9EE3BF}" type="sibTrans" cxnId="{01F6A8DC-87CE-46EF-B635-58A1612633D4}">
      <dgm:prSet/>
      <dgm:spPr/>
      <dgm:t>
        <a:bodyPr/>
        <a:lstStyle/>
        <a:p>
          <a:endParaRPr lang="ro-RO"/>
        </a:p>
      </dgm:t>
    </dgm:pt>
    <dgm:pt modelId="{64AB0945-39D0-4A53-ADFB-3F47F5B0A320}" type="pres">
      <dgm:prSet presAssocID="{EBEB92A9-8783-48E0-9354-5B061B7ABFFE}" presName="Name0" presStyleCnt="0">
        <dgm:presLayoutVars>
          <dgm:chMax val="1"/>
          <dgm:chPref val="1"/>
          <dgm:dir/>
          <dgm:animOne val="branch"/>
          <dgm:animLvl val="lvl"/>
        </dgm:presLayoutVars>
      </dgm:prSet>
      <dgm:spPr/>
    </dgm:pt>
    <dgm:pt modelId="{24436B71-8A0D-43AF-9907-593D2DDDA26C}" type="pres">
      <dgm:prSet presAssocID="{0930AEA8-530C-4B0B-92FC-1563F2FA1C8D}" presName="Parent" presStyleLbl="node0" presStyleIdx="0" presStyleCnt="1">
        <dgm:presLayoutVars>
          <dgm:chMax val="6"/>
          <dgm:chPref val="6"/>
        </dgm:presLayoutVars>
      </dgm:prSet>
      <dgm:spPr/>
    </dgm:pt>
    <dgm:pt modelId="{5B7E46AC-8C81-4BE4-AFD7-0D7E99E3134E}" type="pres">
      <dgm:prSet presAssocID="{4D461BD4-1643-400B-A5AD-ADBE46694F08}" presName="Accent1" presStyleCnt="0"/>
      <dgm:spPr/>
    </dgm:pt>
    <dgm:pt modelId="{5A1C5037-5FFD-45C1-9376-E7B1299F2874}" type="pres">
      <dgm:prSet presAssocID="{4D461BD4-1643-400B-A5AD-ADBE46694F08}" presName="Accent" presStyleLbl="bgShp" presStyleIdx="0" presStyleCnt="6"/>
      <dgm:spPr/>
    </dgm:pt>
    <dgm:pt modelId="{81220F9A-912B-4B2B-95EA-354F56522432}" type="pres">
      <dgm:prSet presAssocID="{4D461BD4-1643-400B-A5AD-ADBE46694F08}" presName="Child1" presStyleLbl="node1" presStyleIdx="0" presStyleCnt="6">
        <dgm:presLayoutVars>
          <dgm:chMax val="0"/>
          <dgm:chPref val="0"/>
          <dgm:bulletEnabled val="1"/>
        </dgm:presLayoutVars>
      </dgm:prSet>
      <dgm:spPr/>
    </dgm:pt>
    <dgm:pt modelId="{BD41CAD7-4410-44CE-AAC8-4EE96A82D6EC}" type="pres">
      <dgm:prSet presAssocID="{14CA927F-7F78-4223-BE81-4283DCF15935}" presName="Accent2" presStyleCnt="0"/>
      <dgm:spPr/>
    </dgm:pt>
    <dgm:pt modelId="{B1D70D91-84F6-4D22-BB28-5BD09B383923}" type="pres">
      <dgm:prSet presAssocID="{14CA927F-7F78-4223-BE81-4283DCF15935}" presName="Accent" presStyleLbl="bgShp" presStyleIdx="1" presStyleCnt="6"/>
      <dgm:spPr/>
    </dgm:pt>
    <dgm:pt modelId="{B50F3D01-C94A-43E8-9EB5-3A4AAF0D500B}" type="pres">
      <dgm:prSet presAssocID="{14CA927F-7F78-4223-BE81-4283DCF15935}" presName="Child2" presStyleLbl="node1" presStyleIdx="1" presStyleCnt="6">
        <dgm:presLayoutVars>
          <dgm:chMax val="0"/>
          <dgm:chPref val="0"/>
          <dgm:bulletEnabled val="1"/>
        </dgm:presLayoutVars>
      </dgm:prSet>
      <dgm:spPr/>
    </dgm:pt>
    <dgm:pt modelId="{E024CC06-3463-4B07-BB33-B3875476B0AC}" type="pres">
      <dgm:prSet presAssocID="{A929AC4B-6C74-4C04-8361-EFB3041C26FA}" presName="Accent3" presStyleCnt="0"/>
      <dgm:spPr/>
    </dgm:pt>
    <dgm:pt modelId="{FCC90ECF-CF30-481D-861F-F5F6DA9B3465}" type="pres">
      <dgm:prSet presAssocID="{A929AC4B-6C74-4C04-8361-EFB3041C26FA}" presName="Accent" presStyleLbl="bgShp" presStyleIdx="2" presStyleCnt="6"/>
      <dgm:spPr/>
    </dgm:pt>
    <dgm:pt modelId="{F1DD86AE-071D-426A-A9C8-C90F5A9D3958}" type="pres">
      <dgm:prSet presAssocID="{A929AC4B-6C74-4C04-8361-EFB3041C26FA}" presName="Child3" presStyleLbl="node1" presStyleIdx="2" presStyleCnt="6">
        <dgm:presLayoutVars>
          <dgm:chMax val="0"/>
          <dgm:chPref val="0"/>
          <dgm:bulletEnabled val="1"/>
        </dgm:presLayoutVars>
      </dgm:prSet>
      <dgm:spPr/>
    </dgm:pt>
    <dgm:pt modelId="{C66C0958-4F7B-4D26-AF51-F5702FE83346}" type="pres">
      <dgm:prSet presAssocID="{F3DC74D8-A530-4D88-A73B-E137BA4C62A2}" presName="Accent4" presStyleCnt="0"/>
      <dgm:spPr/>
    </dgm:pt>
    <dgm:pt modelId="{C71CA181-DF7F-44EF-BE1B-9985968FCF71}" type="pres">
      <dgm:prSet presAssocID="{F3DC74D8-A530-4D88-A73B-E137BA4C62A2}" presName="Accent" presStyleLbl="bgShp" presStyleIdx="3" presStyleCnt="6"/>
      <dgm:spPr/>
    </dgm:pt>
    <dgm:pt modelId="{19196533-941F-41AE-B618-C3DAA1F8A901}" type="pres">
      <dgm:prSet presAssocID="{F3DC74D8-A530-4D88-A73B-E137BA4C62A2}" presName="Child4" presStyleLbl="node1" presStyleIdx="3" presStyleCnt="6">
        <dgm:presLayoutVars>
          <dgm:chMax val="0"/>
          <dgm:chPref val="0"/>
          <dgm:bulletEnabled val="1"/>
        </dgm:presLayoutVars>
      </dgm:prSet>
      <dgm:spPr/>
    </dgm:pt>
    <dgm:pt modelId="{00AAE674-F675-4634-A464-D91B3E636638}" type="pres">
      <dgm:prSet presAssocID="{7897DD46-3CD9-4D0D-B317-54740E7ED9F6}" presName="Accent5" presStyleCnt="0"/>
      <dgm:spPr/>
    </dgm:pt>
    <dgm:pt modelId="{FF711431-A8A6-4F99-B7F2-7F4D3A8691B4}" type="pres">
      <dgm:prSet presAssocID="{7897DD46-3CD9-4D0D-B317-54740E7ED9F6}" presName="Accent" presStyleLbl="bgShp" presStyleIdx="4" presStyleCnt="6"/>
      <dgm:spPr/>
    </dgm:pt>
    <dgm:pt modelId="{BD80DEC6-7E84-4934-A4D1-DC53C4A0F992}" type="pres">
      <dgm:prSet presAssocID="{7897DD46-3CD9-4D0D-B317-54740E7ED9F6}" presName="Child5" presStyleLbl="node1" presStyleIdx="4" presStyleCnt="6">
        <dgm:presLayoutVars>
          <dgm:chMax val="0"/>
          <dgm:chPref val="0"/>
          <dgm:bulletEnabled val="1"/>
        </dgm:presLayoutVars>
      </dgm:prSet>
      <dgm:spPr/>
    </dgm:pt>
    <dgm:pt modelId="{B0E56C53-6D1A-426A-A7F4-C9A772CE6012}" type="pres">
      <dgm:prSet presAssocID="{0FA4014D-33F2-4DD2-8098-B5A31A0CFCA1}" presName="Accent6" presStyleCnt="0"/>
      <dgm:spPr/>
    </dgm:pt>
    <dgm:pt modelId="{2DE1C14E-3D21-44E7-932F-4012175F240C}" type="pres">
      <dgm:prSet presAssocID="{0FA4014D-33F2-4DD2-8098-B5A31A0CFCA1}" presName="Accent" presStyleLbl="bgShp" presStyleIdx="5" presStyleCnt="6"/>
      <dgm:spPr/>
    </dgm:pt>
    <dgm:pt modelId="{F63BAF11-73D4-46A6-BB84-90C7B1DC7E60}" type="pres">
      <dgm:prSet presAssocID="{0FA4014D-33F2-4DD2-8098-B5A31A0CFCA1}" presName="Child6" presStyleLbl="node1" presStyleIdx="5" presStyleCnt="6">
        <dgm:presLayoutVars>
          <dgm:chMax val="0"/>
          <dgm:chPref val="0"/>
          <dgm:bulletEnabled val="1"/>
        </dgm:presLayoutVars>
      </dgm:prSet>
      <dgm:spPr/>
    </dgm:pt>
  </dgm:ptLst>
  <dgm:cxnLst>
    <dgm:cxn modelId="{46B16B01-13E8-4C46-A84F-76C078254E31}" srcId="{0930AEA8-530C-4B0B-92FC-1563F2FA1C8D}" destId="{14CA927F-7F78-4223-BE81-4283DCF15935}" srcOrd="1" destOrd="0" parTransId="{B9CAD9B8-65AB-4892-B15D-432399DBFC20}" sibTransId="{6F266109-AB51-4E84-9187-B982B323B935}"/>
    <dgm:cxn modelId="{C9EA2E13-9A8E-463F-B218-DE51EDE1FA0A}" type="presOf" srcId="{F3DC74D8-A530-4D88-A73B-E137BA4C62A2}" destId="{19196533-941F-41AE-B618-C3DAA1F8A901}" srcOrd="0" destOrd="0" presId="urn:microsoft.com/office/officeart/2011/layout/HexagonRadial"/>
    <dgm:cxn modelId="{C7B42735-81C5-4C48-847A-01D497817D78}" srcId="{0930AEA8-530C-4B0B-92FC-1563F2FA1C8D}" destId="{4D461BD4-1643-400B-A5AD-ADBE46694F08}" srcOrd="0" destOrd="0" parTransId="{622FBB4D-2DCB-414D-B661-BEA611D92550}" sibTransId="{446B8D0B-D284-46ED-86FE-0A6CB530AD63}"/>
    <dgm:cxn modelId="{9B0D563F-40B6-4B06-B4E1-AE27BA6E6744}" type="presOf" srcId="{14CA927F-7F78-4223-BE81-4283DCF15935}" destId="{B50F3D01-C94A-43E8-9EB5-3A4AAF0D500B}" srcOrd="0" destOrd="0" presId="urn:microsoft.com/office/officeart/2011/layout/HexagonRadial"/>
    <dgm:cxn modelId="{45D6BC6A-5077-4DED-A291-E433EAC2E026}" srcId="{0930AEA8-530C-4B0B-92FC-1563F2FA1C8D}" destId="{7897DD46-3CD9-4D0D-B317-54740E7ED9F6}" srcOrd="4" destOrd="0" parTransId="{F913CF1F-6DDF-4365-B39E-C7A11F7A90B1}" sibTransId="{BD4096C3-B46F-49D7-8A30-9E8D3F230A6F}"/>
    <dgm:cxn modelId="{FB059580-6EEA-47A2-AC7E-901ECEB32626}" srcId="{EBEB92A9-8783-48E0-9354-5B061B7ABFFE}" destId="{0930AEA8-530C-4B0B-92FC-1563F2FA1C8D}" srcOrd="0" destOrd="0" parTransId="{BF52D9B6-6381-4C50-A99B-8F6DDE499190}" sibTransId="{DCC23C63-A1BB-40DA-8EC9-F4679671355D}"/>
    <dgm:cxn modelId="{192EF283-3AD0-4390-8F83-6A3DC5BD2E38}" type="presOf" srcId="{A929AC4B-6C74-4C04-8361-EFB3041C26FA}" destId="{F1DD86AE-071D-426A-A9C8-C90F5A9D3958}" srcOrd="0" destOrd="0" presId="urn:microsoft.com/office/officeart/2011/layout/HexagonRadial"/>
    <dgm:cxn modelId="{3AB2E58E-23D5-45A9-880C-0B94157D6140}" srcId="{0930AEA8-530C-4B0B-92FC-1563F2FA1C8D}" destId="{A929AC4B-6C74-4C04-8361-EFB3041C26FA}" srcOrd="2" destOrd="0" parTransId="{0397CCDF-6171-46A3-B5E6-CBB42FCF7BD8}" sibTransId="{AF5A4B05-E638-4C35-A61A-A6750806891B}"/>
    <dgm:cxn modelId="{0EAE2A9E-E040-4759-A54F-9053B92B3BA0}" type="presOf" srcId="{7897DD46-3CD9-4D0D-B317-54740E7ED9F6}" destId="{BD80DEC6-7E84-4934-A4D1-DC53C4A0F992}" srcOrd="0" destOrd="0" presId="urn:microsoft.com/office/officeart/2011/layout/HexagonRadial"/>
    <dgm:cxn modelId="{58D0ABA0-A952-4F7C-B9A6-CF9BE03D1BBD}" type="presOf" srcId="{0930AEA8-530C-4B0B-92FC-1563F2FA1C8D}" destId="{24436B71-8A0D-43AF-9907-593D2DDDA26C}" srcOrd="0" destOrd="0" presId="urn:microsoft.com/office/officeart/2011/layout/HexagonRadial"/>
    <dgm:cxn modelId="{E969CFBD-8C44-4B23-BDB5-3C7929A7BED0}" type="presOf" srcId="{EBEB92A9-8783-48E0-9354-5B061B7ABFFE}" destId="{64AB0945-39D0-4A53-ADFB-3F47F5B0A320}" srcOrd="0" destOrd="0" presId="urn:microsoft.com/office/officeart/2011/layout/HexagonRadial"/>
    <dgm:cxn modelId="{55F082D5-5CC5-4845-8AC3-8729ACA4B1A7}" type="presOf" srcId="{4D461BD4-1643-400B-A5AD-ADBE46694F08}" destId="{81220F9A-912B-4B2B-95EA-354F56522432}" srcOrd="0" destOrd="0" presId="urn:microsoft.com/office/officeart/2011/layout/HexagonRadial"/>
    <dgm:cxn modelId="{01F6A8DC-87CE-46EF-B635-58A1612633D4}" srcId="{0930AEA8-530C-4B0B-92FC-1563F2FA1C8D}" destId="{0FA4014D-33F2-4DD2-8098-B5A31A0CFCA1}" srcOrd="5" destOrd="0" parTransId="{5A74A2B6-257F-4A26-BEFA-1F69EE6E2494}" sibTransId="{4BC26B4E-A793-41A4-B56D-F99D3A9EE3BF}"/>
    <dgm:cxn modelId="{C26979DF-3153-474D-9433-40B143F2D332}" type="presOf" srcId="{0FA4014D-33F2-4DD2-8098-B5A31A0CFCA1}" destId="{F63BAF11-73D4-46A6-BB84-90C7B1DC7E60}" srcOrd="0" destOrd="0" presId="urn:microsoft.com/office/officeart/2011/layout/HexagonRadial"/>
    <dgm:cxn modelId="{90C479F5-A42F-4DD6-A5D4-601EAEFA558B}" srcId="{0930AEA8-530C-4B0B-92FC-1563F2FA1C8D}" destId="{F3DC74D8-A530-4D88-A73B-E137BA4C62A2}" srcOrd="3" destOrd="0" parTransId="{4F453F61-1FC1-4A61-88E9-54B947A28CA7}" sibTransId="{C22C3DEB-44E3-43B7-873E-85F4BE9F21CF}"/>
    <dgm:cxn modelId="{375CCE9D-87CC-4555-8A24-196311A1705D}" type="presParOf" srcId="{64AB0945-39D0-4A53-ADFB-3F47F5B0A320}" destId="{24436B71-8A0D-43AF-9907-593D2DDDA26C}" srcOrd="0" destOrd="0" presId="urn:microsoft.com/office/officeart/2011/layout/HexagonRadial"/>
    <dgm:cxn modelId="{4BEC8E6C-54C6-4793-BD84-CEA0F10583A6}" type="presParOf" srcId="{64AB0945-39D0-4A53-ADFB-3F47F5B0A320}" destId="{5B7E46AC-8C81-4BE4-AFD7-0D7E99E3134E}" srcOrd="1" destOrd="0" presId="urn:microsoft.com/office/officeart/2011/layout/HexagonRadial"/>
    <dgm:cxn modelId="{8DAC95F2-CD9E-46E4-AD6D-075005D58D45}" type="presParOf" srcId="{5B7E46AC-8C81-4BE4-AFD7-0D7E99E3134E}" destId="{5A1C5037-5FFD-45C1-9376-E7B1299F2874}" srcOrd="0" destOrd="0" presId="urn:microsoft.com/office/officeart/2011/layout/HexagonRadial"/>
    <dgm:cxn modelId="{5117A0AB-1C5A-4C28-9045-4709146D4758}" type="presParOf" srcId="{64AB0945-39D0-4A53-ADFB-3F47F5B0A320}" destId="{81220F9A-912B-4B2B-95EA-354F56522432}" srcOrd="2" destOrd="0" presId="urn:microsoft.com/office/officeart/2011/layout/HexagonRadial"/>
    <dgm:cxn modelId="{C0497A95-FEFB-46BB-AA13-61955D05C9E4}" type="presParOf" srcId="{64AB0945-39D0-4A53-ADFB-3F47F5B0A320}" destId="{BD41CAD7-4410-44CE-AAC8-4EE96A82D6EC}" srcOrd="3" destOrd="0" presId="urn:microsoft.com/office/officeart/2011/layout/HexagonRadial"/>
    <dgm:cxn modelId="{37EC4AD0-9367-4E76-B4B4-B55463EBB3C7}" type="presParOf" srcId="{BD41CAD7-4410-44CE-AAC8-4EE96A82D6EC}" destId="{B1D70D91-84F6-4D22-BB28-5BD09B383923}" srcOrd="0" destOrd="0" presId="urn:microsoft.com/office/officeart/2011/layout/HexagonRadial"/>
    <dgm:cxn modelId="{AFD1E9E0-1699-4A8D-9149-5E54EA8BA032}" type="presParOf" srcId="{64AB0945-39D0-4A53-ADFB-3F47F5B0A320}" destId="{B50F3D01-C94A-43E8-9EB5-3A4AAF0D500B}" srcOrd="4" destOrd="0" presId="urn:microsoft.com/office/officeart/2011/layout/HexagonRadial"/>
    <dgm:cxn modelId="{C71610C1-72A9-4381-AE12-2D357FB4C258}" type="presParOf" srcId="{64AB0945-39D0-4A53-ADFB-3F47F5B0A320}" destId="{E024CC06-3463-4B07-BB33-B3875476B0AC}" srcOrd="5" destOrd="0" presId="urn:microsoft.com/office/officeart/2011/layout/HexagonRadial"/>
    <dgm:cxn modelId="{90CBBE81-01E4-4065-ACE1-E4835EB81F97}" type="presParOf" srcId="{E024CC06-3463-4B07-BB33-B3875476B0AC}" destId="{FCC90ECF-CF30-481D-861F-F5F6DA9B3465}" srcOrd="0" destOrd="0" presId="urn:microsoft.com/office/officeart/2011/layout/HexagonRadial"/>
    <dgm:cxn modelId="{6E4E41E1-CC29-4CC2-9570-26ACB6C89953}" type="presParOf" srcId="{64AB0945-39D0-4A53-ADFB-3F47F5B0A320}" destId="{F1DD86AE-071D-426A-A9C8-C90F5A9D3958}" srcOrd="6" destOrd="0" presId="urn:microsoft.com/office/officeart/2011/layout/HexagonRadial"/>
    <dgm:cxn modelId="{7D6FD3E7-F289-4F45-AE2E-2C141DBF93C4}" type="presParOf" srcId="{64AB0945-39D0-4A53-ADFB-3F47F5B0A320}" destId="{C66C0958-4F7B-4D26-AF51-F5702FE83346}" srcOrd="7" destOrd="0" presId="urn:microsoft.com/office/officeart/2011/layout/HexagonRadial"/>
    <dgm:cxn modelId="{8AAA5B3E-0709-4FFC-BF6B-72153A8CBD7D}" type="presParOf" srcId="{C66C0958-4F7B-4D26-AF51-F5702FE83346}" destId="{C71CA181-DF7F-44EF-BE1B-9985968FCF71}" srcOrd="0" destOrd="0" presId="urn:microsoft.com/office/officeart/2011/layout/HexagonRadial"/>
    <dgm:cxn modelId="{200CA74E-A091-4204-8B17-AC3948BBEFA0}" type="presParOf" srcId="{64AB0945-39D0-4A53-ADFB-3F47F5B0A320}" destId="{19196533-941F-41AE-B618-C3DAA1F8A901}" srcOrd="8" destOrd="0" presId="urn:microsoft.com/office/officeart/2011/layout/HexagonRadial"/>
    <dgm:cxn modelId="{C6DAD19D-2F65-491C-AA4A-169799F25014}" type="presParOf" srcId="{64AB0945-39D0-4A53-ADFB-3F47F5B0A320}" destId="{00AAE674-F675-4634-A464-D91B3E636638}" srcOrd="9" destOrd="0" presId="urn:microsoft.com/office/officeart/2011/layout/HexagonRadial"/>
    <dgm:cxn modelId="{F64035C3-EFED-40AC-92CD-5B85CBE7B4B6}" type="presParOf" srcId="{00AAE674-F675-4634-A464-D91B3E636638}" destId="{FF711431-A8A6-4F99-B7F2-7F4D3A8691B4}" srcOrd="0" destOrd="0" presId="urn:microsoft.com/office/officeart/2011/layout/HexagonRadial"/>
    <dgm:cxn modelId="{7D99CC93-5A85-4830-B890-CE866B7A2062}" type="presParOf" srcId="{64AB0945-39D0-4A53-ADFB-3F47F5B0A320}" destId="{BD80DEC6-7E84-4934-A4D1-DC53C4A0F992}" srcOrd="10" destOrd="0" presId="urn:microsoft.com/office/officeart/2011/layout/HexagonRadial"/>
    <dgm:cxn modelId="{AF4B0FB4-F86A-4133-9E2E-9C4FC1DAD022}" type="presParOf" srcId="{64AB0945-39D0-4A53-ADFB-3F47F5B0A320}" destId="{B0E56C53-6D1A-426A-A7F4-C9A772CE6012}" srcOrd="11" destOrd="0" presId="urn:microsoft.com/office/officeart/2011/layout/HexagonRadial"/>
    <dgm:cxn modelId="{D569A220-1736-4C53-84E2-B2F73E3334E9}" type="presParOf" srcId="{B0E56C53-6D1A-426A-A7F4-C9A772CE6012}" destId="{2DE1C14E-3D21-44E7-932F-4012175F240C}" srcOrd="0" destOrd="0" presId="urn:microsoft.com/office/officeart/2011/layout/HexagonRadial"/>
    <dgm:cxn modelId="{20A6967F-5F16-4E6B-A017-A7D668FF435F}" type="presParOf" srcId="{64AB0945-39D0-4A53-ADFB-3F47F5B0A320}" destId="{F63BAF11-73D4-46A6-BB84-90C7B1DC7E60}" srcOrd="12" destOrd="0" presId="urn:microsoft.com/office/officeart/2011/layout/HexagonRadial"/>
  </dgm:cxnLst>
  <dgm:bg/>
  <dgm:whole/>
  <dgm:extLst>
    <a:ext uri="http://schemas.microsoft.com/office/drawing/2008/diagram">
      <dsp:dataModelExt xmlns:dsp="http://schemas.microsoft.com/office/drawing/2008/diagram" relId="rId1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4436B71-8A0D-43AF-9907-593D2DDDA26C}">
      <dsp:nvSpPr>
        <dsp:cNvPr id="0" name=""/>
        <dsp:cNvSpPr/>
      </dsp:nvSpPr>
      <dsp:spPr>
        <a:xfrm>
          <a:off x="1008434" y="1193461"/>
          <a:ext cx="1516941" cy="1312216"/>
        </a:xfrm>
        <a:prstGeom prst="hexagon">
          <a:avLst>
            <a:gd name="adj" fmla="val 28570"/>
            <a:gd name="vf" fmla="val 115470"/>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marL="0" lvl="0" indent="0" algn="ctr" defTabSz="800100">
            <a:lnSpc>
              <a:spcPct val="90000"/>
            </a:lnSpc>
            <a:spcBef>
              <a:spcPct val="0"/>
            </a:spcBef>
            <a:spcAft>
              <a:spcPct val="35000"/>
            </a:spcAft>
            <a:buNone/>
          </a:pPr>
          <a:r>
            <a:rPr lang="en-US" sz="1800" kern="1200"/>
            <a:t>Obiective</a:t>
          </a:r>
        </a:p>
        <a:p>
          <a:pPr marL="0" lvl="0" indent="0" algn="ctr" defTabSz="800100">
            <a:lnSpc>
              <a:spcPct val="90000"/>
            </a:lnSpc>
            <a:spcBef>
              <a:spcPct val="0"/>
            </a:spcBef>
            <a:spcAft>
              <a:spcPct val="35000"/>
            </a:spcAft>
            <a:buNone/>
          </a:pPr>
          <a:r>
            <a:rPr lang="en-US" sz="1800" kern="1200"/>
            <a:t>DNSH</a:t>
          </a:r>
          <a:endParaRPr lang="ro-RO" sz="1800" kern="1200"/>
        </a:p>
      </dsp:txBody>
      <dsp:txXfrm>
        <a:off x="1259812" y="1410914"/>
        <a:ext cx="1014185" cy="877310"/>
      </dsp:txXfrm>
    </dsp:sp>
    <dsp:sp modelId="{B1D70D91-84F6-4D22-BB28-5BD09B383923}">
      <dsp:nvSpPr>
        <dsp:cNvPr id="0" name=""/>
        <dsp:cNvSpPr/>
      </dsp:nvSpPr>
      <dsp:spPr>
        <a:xfrm>
          <a:off x="1958331" y="565655"/>
          <a:ext cx="572337" cy="493144"/>
        </a:xfrm>
        <a:prstGeom prst="hexagon">
          <a:avLst>
            <a:gd name="adj" fmla="val 28900"/>
            <a:gd name="vf" fmla="val 11547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81220F9A-912B-4B2B-95EA-354F56522432}">
      <dsp:nvSpPr>
        <dsp:cNvPr id="0" name=""/>
        <dsp:cNvSpPr/>
      </dsp:nvSpPr>
      <dsp:spPr>
        <a:xfrm>
          <a:off x="1148166" y="0"/>
          <a:ext cx="1243123" cy="1075447"/>
        </a:xfrm>
        <a:prstGeom prst="hexagon">
          <a:avLst>
            <a:gd name="adj" fmla="val 28570"/>
            <a:gd name="vf" fmla="val 11547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en-US" sz="1100" b="1" i="1" kern="1200"/>
            <a:t>A</a:t>
          </a:r>
          <a:r>
            <a:rPr lang="ro-RO" sz="1100" b="1" i="1" kern="1200"/>
            <a:t>tenuarea schimbărilor climatice </a:t>
          </a:r>
          <a:endParaRPr lang="ro-RO" sz="1100" b="1" kern="1200"/>
        </a:p>
      </dsp:txBody>
      <dsp:txXfrm>
        <a:off x="1354178" y="178224"/>
        <a:ext cx="831099" cy="718999"/>
      </dsp:txXfrm>
    </dsp:sp>
    <dsp:sp modelId="{FCC90ECF-CF30-481D-861F-F5F6DA9B3465}">
      <dsp:nvSpPr>
        <dsp:cNvPr id="0" name=""/>
        <dsp:cNvSpPr/>
      </dsp:nvSpPr>
      <dsp:spPr>
        <a:xfrm>
          <a:off x="2626293" y="1487572"/>
          <a:ext cx="572337" cy="493144"/>
        </a:xfrm>
        <a:prstGeom prst="hexagon">
          <a:avLst>
            <a:gd name="adj" fmla="val 28900"/>
            <a:gd name="vf" fmla="val 11547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B50F3D01-C94A-43E8-9EB5-3A4AAF0D500B}">
      <dsp:nvSpPr>
        <dsp:cNvPr id="0" name=""/>
        <dsp:cNvSpPr/>
      </dsp:nvSpPr>
      <dsp:spPr>
        <a:xfrm>
          <a:off x="2288254" y="661472"/>
          <a:ext cx="1243123" cy="1075447"/>
        </a:xfrm>
        <a:prstGeom prst="hexagon">
          <a:avLst>
            <a:gd name="adj" fmla="val 28570"/>
            <a:gd name="vf" fmla="val 115470"/>
          </a:avLst>
        </a:prstGeom>
        <a:solidFill>
          <a:schemeClr val="accent5">
            <a:hueOff val="-1351709"/>
            <a:satOff val="-3484"/>
            <a:lumOff val="-235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en-US" sz="1100" b="1" i="1" kern="1200"/>
            <a:t>A</a:t>
          </a:r>
          <a:r>
            <a:rPr lang="ro-RO" sz="1100" b="1" i="1" kern="1200"/>
            <a:t>daptarea la schimbările climatice</a:t>
          </a:r>
          <a:r>
            <a:rPr lang="ro-RO" sz="1100" i="1" kern="1200"/>
            <a:t> </a:t>
          </a:r>
          <a:endParaRPr lang="ro-RO" sz="1100" kern="1200"/>
        </a:p>
      </dsp:txBody>
      <dsp:txXfrm>
        <a:off x="2494266" y="839696"/>
        <a:ext cx="831099" cy="718999"/>
      </dsp:txXfrm>
    </dsp:sp>
    <dsp:sp modelId="{C71CA181-DF7F-44EF-BE1B-9985968FCF71}">
      <dsp:nvSpPr>
        <dsp:cNvPr id="0" name=""/>
        <dsp:cNvSpPr/>
      </dsp:nvSpPr>
      <dsp:spPr>
        <a:xfrm>
          <a:off x="2162283" y="2528245"/>
          <a:ext cx="572337" cy="493144"/>
        </a:xfrm>
        <a:prstGeom prst="hexagon">
          <a:avLst>
            <a:gd name="adj" fmla="val 28900"/>
            <a:gd name="vf" fmla="val 11547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F1DD86AE-071D-426A-A9C8-C90F5A9D3958}">
      <dsp:nvSpPr>
        <dsp:cNvPr id="0" name=""/>
        <dsp:cNvSpPr/>
      </dsp:nvSpPr>
      <dsp:spPr>
        <a:xfrm>
          <a:off x="2288254" y="1961850"/>
          <a:ext cx="1243123" cy="1075447"/>
        </a:xfrm>
        <a:prstGeom prst="hexagon">
          <a:avLst>
            <a:gd name="adj" fmla="val 28570"/>
            <a:gd name="vf" fmla="val 115470"/>
          </a:avLst>
        </a:prstGeom>
        <a:solidFill>
          <a:schemeClr val="accent5">
            <a:hueOff val="-2703417"/>
            <a:satOff val="-6968"/>
            <a:lumOff val="-4706"/>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en-US" sz="1100" b="1" i="1" kern="1200"/>
            <a:t>U</a:t>
          </a:r>
          <a:r>
            <a:rPr lang="ro-RO" sz="1100" b="1" i="1" kern="1200"/>
            <a:t>tilizarea durabilă și protejarea resurselor de apă și a celor marine </a:t>
          </a:r>
          <a:endParaRPr lang="ro-RO" sz="1100" kern="1200"/>
        </a:p>
      </dsp:txBody>
      <dsp:txXfrm>
        <a:off x="2494266" y="2140074"/>
        <a:ext cx="831099" cy="718999"/>
      </dsp:txXfrm>
    </dsp:sp>
    <dsp:sp modelId="{FF711431-A8A6-4F99-B7F2-7F4D3A8691B4}">
      <dsp:nvSpPr>
        <dsp:cNvPr id="0" name=""/>
        <dsp:cNvSpPr/>
      </dsp:nvSpPr>
      <dsp:spPr>
        <a:xfrm>
          <a:off x="1011256" y="2636270"/>
          <a:ext cx="572337" cy="493144"/>
        </a:xfrm>
        <a:prstGeom prst="hexagon">
          <a:avLst>
            <a:gd name="adj" fmla="val 28900"/>
            <a:gd name="vf" fmla="val 11547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19196533-941F-41AE-B618-C3DAA1F8A901}">
      <dsp:nvSpPr>
        <dsp:cNvPr id="0" name=""/>
        <dsp:cNvSpPr/>
      </dsp:nvSpPr>
      <dsp:spPr>
        <a:xfrm>
          <a:off x="1148166" y="2624062"/>
          <a:ext cx="1243123" cy="1075447"/>
        </a:xfrm>
        <a:prstGeom prst="hexagon">
          <a:avLst>
            <a:gd name="adj" fmla="val 28570"/>
            <a:gd name="vf" fmla="val 115470"/>
          </a:avLst>
        </a:prstGeom>
        <a:solidFill>
          <a:schemeClr val="accent5">
            <a:hueOff val="-4055126"/>
            <a:satOff val="-10451"/>
            <a:lumOff val="-7059"/>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en-US" sz="1100" b="1" i="1" kern="1200">
              <a:latin typeface="+mn-lt"/>
            </a:rPr>
            <a:t>E</a:t>
          </a:r>
          <a:r>
            <a:rPr lang="ro-RO" sz="1100" b="1" i="1" kern="1200">
              <a:latin typeface="+mn-lt"/>
            </a:rPr>
            <a:t>conomia circulară</a:t>
          </a:r>
          <a:endParaRPr lang="ro-RO" sz="1100" kern="1200">
            <a:latin typeface="+mn-lt"/>
          </a:endParaRPr>
        </a:p>
      </dsp:txBody>
      <dsp:txXfrm>
        <a:off x="1354178" y="2802286"/>
        <a:ext cx="831099" cy="718999"/>
      </dsp:txXfrm>
    </dsp:sp>
    <dsp:sp modelId="{2DE1C14E-3D21-44E7-932F-4012175F240C}">
      <dsp:nvSpPr>
        <dsp:cNvPr id="0" name=""/>
        <dsp:cNvSpPr/>
      </dsp:nvSpPr>
      <dsp:spPr>
        <a:xfrm>
          <a:off x="332355" y="1714722"/>
          <a:ext cx="572337" cy="493144"/>
        </a:xfrm>
        <a:prstGeom prst="hexagon">
          <a:avLst>
            <a:gd name="adj" fmla="val 28900"/>
            <a:gd name="vf" fmla="val 11547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BD80DEC6-7E84-4934-A4D1-DC53C4A0F992}">
      <dsp:nvSpPr>
        <dsp:cNvPr id="0" name=""/>
        <dsp:cNvSpPr/>
      </dsp:nvSpPr>
      <dsp:spPr>
        <a:xfrm>
          <a:off x="2785" y="1962590"/>
          <a:ext cx="1243123" cy="1075447"/>
        </a:xfrm>
        <a:prstGeom prst="hexagon">
          <a:avLst>
            <a:gd name="adj" fmla="val 28570"/>
            <a:gd name="vf" fmla="val 115470"/>
          </a:avLst>
        </a:prstGeom>
        <a:solidFill>
          <a:schemeClr val="accent5">
            <a:hueOff val="-5406834"/>
            <a:satOff val="-13935"/>
            <a:lumOff val="-941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66725">
            <a:lnSpc>
              <a:spcPct val="90000"/>
            </a:lnSpc>
            <a:spcBef>
              <a:spcPct val="0"/>
            </a:spcBef>
            <a:spcAft>
              <a:spcPct val="35000"/>
            </a:spcAft>
            <a:buNone/>
          </a:pPr>
          <a:r>
            <a:rPr lang="en-US" sz="1050" b="1" i="1" kern="1200"/>
            <a:t>P</a:t>
          </a:r>
          <a:r>
            <a:rPr lang="ro-RO" sz="1050" b="1" i="1" kern="1200"/>
            <a:t>revenirea și controlul poluării</a:t>
          </a:r>
          <a:r>
            <a:rPr lang="ro-RO" sz="1050" i="1" kern="1200"/>
            <a:t> </a:t>
          </a:r>
          <a:endParaRPr lang="ro-RO" sz="1050" kern="1200"/>
        </a:p>
      </dsp:txBody>
      <dsp:txXfrm>
        <a:off x="208797" y="2140814"/>
        <a:ext cx="831099" cy="718999"/>
      </dsp:txXfrm>
    </dsp:sp>
    <dsp:sp modelId="{F63BAF11-73D4-46A6-BB84-90C7B1DC7E60}">
      <dsp:nvSpPr>
        <dsp:cNvPr id="0" name=""/>
        <dsp:cNvSpPr/>
      </dsp:nvSpPr>
      <dsp:spPr>
        <a:xfrm>
          <a:off x="2785" y="659992"/>
          <a:ext cx="1243123" cy="1075447"/>
        </a:xfrm>
        <a:prstGeom prst="hexagon">
          <a:avLst>
            <a:gd name="adj" fmla="val 28570"/>
            <a:gd name="vf" fmla="val 115470"/>
          </a:avLst>
        </a:prstGeom>
        <a:solidFill>
          <a:schemeClr val="accent5">
            <a:hueOff val="-6758543"/>
            <a:satOff val="-17419"/>
            <a:lumOff val="-1176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66725">
            <a:lnSpc>
              <a:spcPct val="90000"/>
            </a:lnSpc>
            <a:spcBef>
              <a:spcPct val="0"/>
            </a:spcBef>
            <a:spcAft>
              <a:spcPct val="35000"/>
            </a:spcAft>
            <a:buNone/>
          </a:pPr>
          <a:r>
            <a:rPr lang="en-US" sz="1050" b="1" i="1" kern="1200"/>
            <a:t>P</a:t>
          </a:r>
          <a:r>
            <a:rPr lang="ro-RO" sz="1050" b="1" i="1" kern="1200"/>
            <a:t>rotecția și refacerea biodiversității și a ecosistemelor</a:t>
          </a:r>
          <a:endParaRPr lang="ro-RO" sz="1050" kern="1200"/>
        </a:p>
      </dsp:txBody>
      <dsp:txXfrm>
        <a:off x="208797" y="838216"/>
        <a:ext cx="831099" cy="718999"/>
      </dsp:txXfrm>
    </dsp:sp>
  </dsp:spTree>
</dsp:drawing>
</file>

<file path=word/diagrams/layout1.xml><?xml version="1.0" encoding="utf-8"?>
<dgm:layoutDef xmlns:dgm="http://schemas.openxmlformats.org/drawingml/2006/diagram" xmlns:a="http://schemas.openxmlformats.org/drawingml/2006/main" uniqueId="urn:microsoft.com/office/officeart/2011/layout/HexagonRadial">
  <dgm:title val="Hexagon Radial"/>
  <dgm:desc val="Use to show a sequential process that relates to a central idea or theme. Limited to six Level 2 shapes. Works best with small amounts of text. Unused text does not appear, but remains available if you switch layouts."/>
  <dgm:catLst>
    <dgm:cat type="cycle" pri="8500"/>
    <dgm:cat type="officeonline" pri="9000"/>
  </dgm:catLst>
  <dgm:sampData>
    <dgm:dataModel>
      <dgm:ptLst>
        <dgm:pt modelId="0" type="doc"/>
        <dgm:pt modelId="10">
          <dgm:prSet phldr="1"/>
        </dgm:pt>
        <dgm:pt modelId="11">
          <dgm:prSet phldr="1"/>
        </dgm:pt>
        <dgm:pt modelId="12">
          <dgm:prSet phldr="1"/>
        </dgm:pt>
        <dgm:pt modelId="13">
          <dgm:prSet phldr="1"/>
        </dgm:pt>
        <dgm:pt modelId="14">
          <dgm:prSet phldr="1"/>
        </dgm:pt>
        <dgm:pt modelId="15">
          <dgm:prSet phldr="1"/>
        </dgm:pt>
        <dgm:pt modelId="16">
          <dgm:prSet phldr="1"/>
        </dgm:pt>
      </dgm:ptLst>
      <dgm:cxnLst>
        <dgm:cxn modelId="40" srcId="0" destId="10" srcOrd="0" destOrd="0"/>
        <dgm:cxn modelId="50" srcId="10" destId="11" srcOrd="0" destOrd="0"/>
        <dgm:cxn modelId="60" srcId="10" destId="12" srcOrd="0" destOrd="0"/>
        <dgm:cxn modelId="70" srcId="10" destId="13" srcOrd="0" destOrd="0"/>
        <dgm:cxn modelId="80" srcId="10" destId="14" srcOrd="0" destOrd="0"/>
        <dgm:cxn modelId="90" srcId="10" destId="15" srcOrd="0" destOrd="0"/>
        <dgm:cxn modelId="100" srcId="10" destId="16" srcOrd="0" destOrd="0"/>
      </dgm:cxnLst>
      <dgm:bg/>
      <dgm:whole/>
    </dgm:dataModel>
  </dgm:sampData>
  <dgm:styleData>
    <dgm:dataModel>
      <dgm:ptLst>
        <dgm:pt modelId="0" type="doc"/>
        <dgm:pt modelId="10">
          <dgm:prSet phldr="1"/>
        </dgm:pt>
        <dgm:pt modelId="11">
          <dgm:prSet phldr="1"/>
        </dgm:pt>
        <dgm:pt modelId="12">
          <dgm:prSet phldr="1"/>
        </dgm:pt>
        <dgm:pt modelId="13">
          <dgm:prSet phldr="1"/>
        </dgm:pt>
      </dgm:ptLst>
      <dgm:cxnLst>
        <dgm:cxn modelId="40" srcId="0" destId="10" srcOrd="0" destOrd="0"/>
        <dgm:cxn modelId="50" srcId="10" destId="11" srcOrd="0" destOrd="0"/>
        <dgm:cxn modelId="60" srcId="10" destId="12" srcOrd="0" destOrd="0"/>
        <dgm:cxn modelId="70" srcId="10" destId="13" srcOrd="0" destOrd="0"/>
      </dgm:cxnLst>
      <dgm:bg/>
      <dgm:whole/>
    </dgm:dataModel>
  </dgm:styleData>
  <dgm:clrData>
    <dgm:dataModel>
      <dgm:ptLst>
        <dgm:pt modelId="0" type="doc"/>
        <dgm:pt modelId="10">
          <dgm:prSet phldr="1"/>
        </dgm:pt>
        <dgm:pt modelId="11">
          <dgm:prSet phldr="1"/>
        </dgm:pt>
        <dgm:pt modelId="12">
          <dgm:prSet phldr="1"/>
        </dgm:pt>
        <dgm:pt modelId="13">
          <dgm:prSet phldr="1"/>
        </dgm:pt>
        <dgm:pt modelId="14">
          <dgm:prSet phldr="1"/>
        </dgm:pt>
        <dgm:pt modelId="15">
          <dgm:prSet phldr="1"/>
        </dgm:pt>
        <dgm:pt modelId="16">
          <dgm:prSet phldr="1"/>
        </dgm:pt>
      </dgm:ptLst>
      <dgm:cxnLst>
        <dgm:cxn modelId="40" srcId="0" destId="10" srcOrd="0" destOrd="0"/>
        <dgm:cxn modelId="50" srcId="10" destId="11" srcOrd="0" destOrd="0"/>
        <dgm:cxn modelId="60" srcId="10" destId="12" srcOrd="0" destOrd="0"/>
        <dgm:cxn modelId="70" srcId="10" destId="13" srcOrd="0" destOrd="0"/>
        <dgm:cxn modelId="80" srcId="10" destId="14" srcOrd="0" destOrd="0"/>
        <dgm:cxn modelId="90" srcId="10" destId="15" srcOrd="0" destOrd="0"/>
        <dgm:cxn modelId="100" srcId="10" destId="16" srcOrd="0" destOrd="0"/>
      </dgm:cxnLst>
      <dgm:bg/>
      <dgm:whole/>
    </dgm:dataModel>
  </dgm:clrData>
  <dgm:layoutNode name="Name0">
    <dgm:varLst>
      <dgm:chMax val="1"/>
      <dgm:chPref val="1"/>
      <dgm:dir/>
      <dgm:animOne val="branch"/>
      <dgm:animLvl val="lvl"/>
    </dgm:varLst>
    <dgm:shape xmlns:r="http://schemas.openxmlformats.org/officeDocument/2006/relationships" r:blip="">
      <dgm:adjLst/>
    </dgm:shape>
    <dgm:choose name="Name1">
      <dgm:if name="Name2" func="var" arg="dir" op="equ" val="norm">
        <dgm:choose name="Name3">
          <dgm:if name="Name4" axis="ch ch" ptType="node node" st="1 1" cnt="1 0" func="cnt" op="equ" val="0">
            <dgm:alg type="composite">
              <dgm:param type="ar" val="1.1561"/>
            </dgm:alg>
            <dgm:constrLst>
              <dgm:constr type="primFontSz" for="des" forName="Parent" val="65"/>
              <dgm:constr type="l" for="ch" forName="Parent" refType="w" fact="0"/>
              <dgm:constr type="t" for="ch" forName="Parent" refType="h" fact="0"/>
              <dgm:constr type="w" for="ch" forName="Parent" refType="w"/>
              <dgm:constr type="h" for="ch" forName="Parent" refType="h"/>
            </dgm:constrLst>
          </dgm:if>
          <dgm:if name="Name5" axis="ch ch" ptType="node node" st="1 1" cnt="1 0" func="cnt" op="lte" val="1">
            <dgm:alg type="composite">
              <dgm:param type="ar" val="1.368"/>
            </dgm:alg>
            <dgm:constrLst>
              <dgm:constr type="primFontSz" for="des" forName="Parent" val="65"/>
              <dgm:constr type="primFontSz" for="des" forName="Child1" val="65"/>
              <dgm:constr type="primFontSz" for="des" forName="Child1" refType="primFontSz" refFor="des" refForName="Parent" op="lte"/>
              <dgm:constr type="l" for="ch" forName="Accent1" refType="w" fact="0.1685"/>
              <dgm:constr type="t" for="ch" forName="Accent1" refType="h" fact="0.2946"/>
              <dgm:constr type="w" for="ch" forName="Accent1" refType="w" fact="0.462"/>
              <dgm:constr type="h" for="ch" forName="Accent1" refType="h" fact="0.5472"/>
              <dgm:constr type="l" for="ch" forName="Parent" refType="w" fact="0"/>
              <dgm:constr type="t" for="ch" forName="Parent" refType="h" fact="0.2885"/>
              <dgm:constr type="w" for="ch" forName="Parent" refType="w" fact="0.6013"/>
              <dgm:constr type="h" for="ch" forName="Parent" refType="h" fact="0.7115"/>
              <dgm:constr type="l" for="ch" forName="Child1" refType="w" fact="0.5073"/>
              <dgm:constr type="t" for="ch" forName="Child1" refType="h" fact="0"/>
              <dgm:constr type="w" for="ch" forName="Child1" refType="w" fact="0.4927"/>
              <dgm:constr type="h" for="ch" forName="Child1" refType="h" fact="0.5831"/>
            </dgm:constrLst>
          </dgm:if>
          <dgm:if name="Name6" axis="ch ch" ptType="node node" st="1 1" cnt="1 0" func="cnt" op="equ" val="2">
            <dgm:alg type="composite">
              <dgm:param type="ar" val="1.0619"/>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2" refType="primFontSz" refFor="des" refForName="Child1" op="equ"/>
              <dgm:constr type="l" for="ch" forName="Accent2" refType="w" fact="0.6413"/>
              <dgm:constr type="t" for="ch" forName="Accent2" refType="h" fact="0.3477"/>
              <dgm:constr type="w" for="ch" forName="Accent2" refType="w" fact="0.2269"/>
              <dgm:constr type="h" for="ch" forName="Accent2" refType="h" fact="0.2076"/>
              <dgm:constr type="l" for="ch" forName="Accent1" refType="w" fact="0"/>
              <dgm:constr type="t" for="ch" forName="Accent1" refType="h" fact="0"/>
              <dgm:constr type="w" for="ch" forName="Accent1" refType="w" fact="0"/>
              <dgm:constr type="h" for="ch" forName="Accent1" refType="h" fact="0"/>
              <dgm:constr type="l" for="ch" forName="Parent" refType="w" fact="0"/>
              <dgm:constr type="t" for="ch" forName="Parent" refType="h" fact="0.2239"/>
              <dgm:constr type="w" for="ch" forName="Parent" refType="w" fact="0.6013"/>
              <dgm:constr type="h" for="ch" forName="Parent" refType="h" fact="0.5523"/>
              <dgm:constr type="l" for="ch" forName="Child1" refType="w" fact="0.5073"/>
              <dgm:constr type="t" for="ch" forName="Child1" refType="h" fact="0"/>
              <dgm:constr type="w" for="ch" forName="Child1" refType="w" fact="0.4927"/>
              <dgm:constr type="h" for="ch" forName="Child1" refType="h" fact="0.4527"/>
              <dgm:constr type="l" for="ch" forName="Child2" refType="w" fact="0.5073"/>
              <dgm:constr type="t" for="ch" forName="Child2" refType="h" fact="0.5473"/>
              <dgm:constr type="w" for="ch" forName="Child2" refType="w" fact="0.4927"/>
              <dgm:constr type="h" for="ch" forName="Child2" refType="h" fact="0.4527"/>
            </dgm:constrLst>
          </dgm:if>
          <dgm:if name="Name7" axis="ch ch" ptType="node node" st="1 1" cnt="1 0" func="cnt" op="equ" val="3">
            <dgm:alg type="composite">
              <dgm:param type="ar" val="0.8305"/>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2" refType="primFontSz" refFor="des" refForName="Child1" op="equ"/>
              <dgm:constr type="primFontSz" for="des" forName="Child3" refType="primFontSz" refFor="des" refForName="Child1" op="equ"/>
              <dgm:constr type="l" for="ch" forName="Accent3" refType="w" fact="0.4573"/>
              <dgm:constr type="t" for="ch" forName="Accent3" refType="h" fact="0.6145"/>
              <dgm:constr type="w" for="ch" forName="Accent3" refType="w" fact="0.2269"/>
              <dgm:constr type="h" for="ch" forName="Accent3" refType="h" fact="0.1623"/>
              <dgm:constr type="l" for="ch" forName="Accent2" refType="w" fact="0.6413"/>
              <dgm:constr type="t" for="ch" forName="Accent2" refType="h" fact="0.2719"/>
              <dgm:constr type="w" for="ch" forName="Accent2" refType="w" fact="0.2269"/>
              <dgm:constr type="h" for="ch" forName="Accent2" refType="h" fact="0.1623"/>
              <dgm:constr type="l" for="ch" forName="Accent1" refType="w" fact="0"/>
              <dgm:constr type="t" for="ch" forName="Accent1" refType="h" fact="0"/>
              <dgm:constr type="w" for="ch" forName="Accent1" refType="w" fact="0"/>
              <dgm:constr type="h" for="ch" forName="Accent1" refType="h" fact="0"/>
              <dgm:constr type="l" for="ch" forName="Child3" refType="w" fact="0.0554"/>
              <dgm:constr type="t" for="ch" forName="Child3" refType="h" fact="0.646"/>
              <dgm:constr type="w" for="ch" forName="Child3" refType="w" fact="0.4927"/>
              <dgm:constr type="h" for="ch" forName="Child3" refType="h" fact="0.354"/>
              <dgm:constr type="l" for="ch" forName="Parent" refType="w" fact="0"/>
              <dgm:constr type="t" for="ch" forName="Parent" refType="h" fact="0.1751"/>
              <dgm:constr type="w" for="ch" forName="Parent" refType="w" fact="0.6013"/>
              <dgm:constr type="h" for="ch" forName="Parent" refType="h" fact="0.4319"/>
              <dgm:constr type="l" for="ch" forName="Child1" refType="w" fact="0.5073"/>
              <dgm:constr type="t" for="ch" forName="Child1" refType="h" fact="0"/>
              <dgm:constr type="w" for="ch" forName="Child1" refType="w" fact="0.4927"/>
              <dgm:constr type="h" for="ch" forName="Child1" refType="h" fact="0.354"/>
              <dgm:constr type="l" for="ch" forName="Child2" refType="w" fact="0.5073"/>
              <dgm:constr type="t" for="ch" forName="Child2" refType="h" fact="0.428"/>
              <dgm:constr type="w" for="ch" forName="Child2" refType="w" fact="0.4927"/>
              <dgm:constr type="h" for="ch" forName="Child2" refType="h" fact="0.354"/>
            </dgm:constrLst>
          </dgm:if>
          <dgm:if name="Name8" axis="ch ch" ptType="node node" st="1 1" cnt="1 0" func="cnt" op="equ" val="4">
            <dgm:alg type="composite">
              <dgm:param type="ar" val="0.682"/>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Accent4" refType="w" fact="0.4573"/>
              <dgm:constr type="t" for="ch" forName="Accent4" refType="h" fact="0.6834"/>
              <dgm:constr type="w" for="ch" forName="Accent4" refType="w" fact="0.2269"/>
              <dgm:constr type="h" for="ch" forName="Accent4" refType="h" fact="0.1333"/>
              <dgm:constr type="l" for="ch" forName="Accent3" refType="w" fact="0.6413"/>
              <dgm:constr type="t" for="ch" forName="Accent3" refType="h" fact="0.4021"/>
              <dgm:constr type="w" for="ch" forName="Accent3" refType="w" fact="0.2269"/>
              <dgm:constr type="h" for="ch" forName="Accent3" refType="h" fact="0.1333"/>
              <dgm:constr type="l" for="ch" forName="Accent2" refType="w" fact="0.3765"/>
              <dgm:constr type="t" for="ch" forName="Accent2" refType="h" fact="0.1529"/>
              <dgm:constr type="w" for="ch" forName="Accent2" refType="w" fact="0.2269"/>
              <dgm:constr type="h" for="ch" forName="Accent2" refType="h" fact="0.1333"/>
              <dgm:constr type="l" for="ch" forName="Accent1" refType="w" fact="0"/>
              <dgm:constr type="t" for="ch" forName="Accent1" refType="h" fact="0"/>
              <dgm:constr type="w" for="ch" forName="Accent1" refType="w" fact="0"/>
              <dgm:constr type="h" for="ch" forName="Accent1" refType="h" fact="0"/>
              <dgm:constr type="l" for="ch" forName="Child4" refType="w" fact="0.0554"/>
              <dgm:constr type="t" for="ch" forName="Child4" refType="h" fact="0.7093"/>
              <dgm:constr type="w" for="ch" forName="Child4" refType="w" fact="0.4927"/>
              <dgm:constr type="h" for="ch" forName="Child4" refType="h" fact="0.2907"/>
              <dgm:constr type="l" for="ch" forName="Parent" refType="w" fact="0"/>
              <dgm:constr type="t" for="ch" forName="Parent" refType="h" fact="0.3226"/>
              <dgm:constr type="w" for="ch" forName="Parent" refType="w" fact="0.6013"/>
              <dgm:constr type="h" for="ch" forName="Parent" refType="h" fact="0.3547"/>
              <dgm:constr type="l" for="ch" forName="Child2" refType="w" fact="0.5073"/>
              <dgm:constr type="t" for="ch" forName="Child2" refType="h" fact="0.1788"/>
              <dgm:constr type="w" for="ch" forName="Child2" refType="w" fact="0.4927"/>
              <dgm:constr type="h" for="ch" forName="Child2" refType="h" fact="0.2907"/>
              <dgm:constr type="l" for="ch" forName="Child3" refType="w" fact="0.5073"/>
              <dgm:constr type="t" for="ch" forName="Child3" refType="h" fact="0.5303"/>
              <dgm:constr type="w" for="ch" forName="Child3" refType="w" fact="0.4927"/>
              <dgm:constr type="h" for="ch" forName="Child3" refType="h" fact="0.2907"/>
              <dgm:constr type="l" for="ch" forName="Child1" refType="w" fact="0.0554"/>
              <dgm:constr type="t" for="ch" forName="Child1" refType="h" fact="0"/>
              <dgm:constr type="w" for="ch" forName="Child1" refType="w" fact="0.4927"/>
              <dgm:constr type="h" for="ch" forName="Child1" refType="h" fact="0.2907"/>
            </dgm:constrLst>
          </dgm:if>
          <dgm:if name="Name9" axis="ch ch" ptType="node node" st="1 1" cnt="1 0" func="cnt" op="equ" val="5">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Accent5" refType="w" fact="0.2858"/>
              <dgm:constr type="t" for="ch" forName="Accent5" refType="h" fact="0.7126"/>
              <dgm:constr type="w" for="ch" forName="Accent5" refType="w" fact="0.1622"/>
              <dgm:constr type="h" for="ch" forName="Accent5" refType="h" fact="0.1333"/>
              <dgm:constr type="l" for="ch" forName="Accent4" refType="w" fact="0.612"/>
              <dgm:constr type="t" for="ch" forName="Accent4" refType="h" fact="0.6834"/>
              <dgm:constr type="w" for="ch" forName="Accent4" refType="w" fact="0.1622"/>
              <dgm:constr type="h" for="ch" forName="Accent4" refType="h" fact="0.1333"/>
              <dgm:constr type="l" for="ch" forName="Accent3" refType="w" fact="0.7435"/>
              <dgm:constr type="t" for="ch" forName="Accent3" refType="h" fact="0.4021"/>
              <dgm:constr type="w" for="ch" forName="Accent3" refType="w" fact="0.1622"/>
              <dgm:constr type="h" for="ch" forName="Accent3" refType="h" fact="0.1333"/>
              <dgm:constr type="l" for="ch" forName="Accent2" refType="w" fact="0.5542"/>
              <dgm:constr type="t" for="ch" forName="Accent2" refType="h" fact="0.1529"/>
              <dgm:constr type="w" for="ch" forName="Accent2" refType="w" fact="0.1622"/>
              <dgm:constr type="h" for="ch" forName="Accent2" refType="h" fact="0.1333"/>
              <dgm:constr type="l" for="ch" forName="Accent1" refType="w" fact="0"/>
              <dgm:constr type="t" for="ch" forName="Accent1" refType="h" fact="0"/>
              <dgm:constr type="w" for="ch" forName="Accent1" refType="w" fact="0"/>
              <dgm:constr type="h" for="ch" forName="Accent1" refType="h" fact="0"/>
              <dgm:constr type="l" for="ch" forName="Child4" refType="w" fact="0.3246"/>
              <dgm:constr type="t" for="ch" forName="Child4" refType="h" fact="0.7093"/>
              <dgm:constr type="w" for="ch" forName="Child4" refType="w" fact="0.3523"/>
              <dgm:constr type="h" for="ch" forName="Child4" refType="h" fact="0.2907"/>
              <dgm:constr type="l" for="ch" forName="Parent" refType="w" fact="0.285"/>
              <dgm:constr type="t" for="ch" forName="Parent" refType="h" fact="0.3226"/>
              <dgm:constr type="w" for="ch" forName="Parent" refType="w" fact="0.4299"/>
              <dgm:constr type="h" for="ch" forName="Parent" refType="h" fact="0.3547"/>
              <dgm:constr type="l" for="ch" forName="Child2" refType="w" fact="0.6477"/>
              <dgm:constr type="t" for="ch" forName="Child2" refType="h" fact="0.1788"/>
              <dgm:constr type="w" for="ch" forName="Child2" refType="w" fact="0.3523"/>
              <dgm:constr type="h" for="ch" forName="Child2" refType="h" fact="0.2907"/>
              <dgm:constr type="l" for="ch" forName="Child3" refType="w" fact="0.6477"/>
              <dgm:constr type="t" for="ch" forName="Child3" refType="h" fact="0.5303"/>
              <dgm:constr type="w" for="ch" forName="Child3" refType="w" fact="0.3523"/>
              <dgm:constr type="h" for="ch" forName="Child3" refType="h" fact="0.2907"/>
              <dgm:constr type="l" for="ch" forName="Child5" refType="w" fact="0"/>
              <dgm:constr type="t" for="ch" forName="Child5" refType="h" fact="0.5305"/>
              <dgm:constr type="w" for="ch" forName="Child5" refType="w" fact="0.3523"/>
              <dgm:constr type="h" for="ch" forName="Child5" refType="h" fact="0.2907"/>
              <dgm:constr type="l" for="ch" forName="Child1" refType="w" fact="0.3246"/>
              <dgm:constr type="t" for="ch" forName="Child1" refType="h" fact="0"/>
              <dgm:constr type="w" for="ch" forName="Child1" refType="w" fact="0.3523"/>
              <dgm:constr type="h" for="ch" forName="Child1" refType="h" fact="0.2907"/>
            </dgm:constrLst>
          </dgm:if>
          <dgm:else name="Name10">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6" refType="primFontSz" refFor="des" refForName="Parent" op="lte"/>
              <dgm:constr type="primFontSz" for="des" forName="Child7"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ptType="node" op="equ" val="65"/>
              <dgm:constr type="l" for="ch" forName="Accent6" refType="w" fact="0.0934"/>
              <dgm:constr type="t" for="ch" forName="Accent6" refType="h" fact="0.4635"/>
              <dgm:constr type="w" for="ch" forName="Accent6" refType="w" fact="0.1622"/>
              <dgm:constr type="h" for="ch" forName="Accent6" refType="h" fact="0.1333"/>
              <dgm:constr type="l" for="ch" forName="Accent5" refType="w" fact="0.2858"/>
              <dgm:constr type="t" for="ch" forName="Accent5" refType="h" fact="0.7126"/>
              <dgm:constr type="w" for="ch" forName="Accent5" refType="w" fact="0.1622"/>
              <dgm:constr type="h" for="ch" forName="Accent5" refType="h" fact="0.1333"/>
              <dgm:constr type="l" for="ch" forName="Accent4" refType="w" fact="0.612"/>
              <dgm:constr type="t" for="ch" forName="Accent4" refType="h" fact="0.6834"/>
              <dgm:constr type="w" for="ch" forName="Accent4" refType="w" fact="0.1622"/>
              <dgm:constr type="h" for="ch" forName="Accent4" refType="h" fact="0.1333"/>
              <dgm:constr type="l" for="ch" forName="Accent3" refType="w" fact="0.7435"/>
              <dgm:constr type="t" for="ch" forName="Accent3" refType="h" fact="0.4021"/>
              <dgm:constr type="w" for="ch" forName="Accent3" refType="w" fact="0.1622"/>
              <dgm:constr type="h" for="ch" forName="Accent3" refType="h" fact="0.1333"/>
              <dgm:constr type="l" for="ch" forName="Accent2" refType="w" fact="0.5542"/>
              <dgm:constr type="t" for="ch" forName="Accent2" refType="h" fact="0.1529"/>
              <dgm:constr type="w" for="ch" forName="Accent2" refType="w" fact="0.1622"/>
              <dgm:constr type="h" for="ch" forName="Accent2" refType="h" fact="0.1333"/>
              <dgm:constr type="l" for="ch" forName="Accent1" refType="w" fact="0"/>
              <dgm:constr type="t" for="ch" forName="Accent1" refType="h" fact="0"/>
              <dgm:constr type="w" for="ch" forName="Accent1" refType="w" fact="0"/>
              <dgm:constr type="h" for="ch" forName="Accent1" refType="h" fact="0"/>
              <dgm:constr type="l" for="ch" forName="Child4" refType="w" fact="0.3246"/>
              <dgm:constr type="t" for="ch" forName="Child4" refType="h" fact="0.7093"/>
              <dgm:constr type="w" for="ch" forName="Child4" refType="w" fact="0.3523"/>
              <dgm:constr type="h" for="ch" forName="Child4" refType="h" fact="0.2907"/>
              <dgm:constr type="l" for="ch" forName="Parent" refType="w" fact="0.285"/>
              <dgm:constr type="t" for="ch" forName="Parent" refType="h" fact="0.3226"/>
              <dgm:constr type="w" for="ch" forName="Parent" refType="w" fact="0.4299"/>
              <dgm:constr type="h" for="ch" forName="Parent" refType="h" fact="0.3547"/>
              <dgm:constr type="l" for="ch" forName="Child2" refType="w" fact="0.6477"/>
              <dgm:constr type="t" for="ch" forName="Child2" refType="h" fact="0.1788"/>
              <dgm:constr type="w" for="ch" forName="Child2" refType="w" fact="0.3523"/>
              <dgm:constr type="h" for="ch" forName="Child2" refType="h" fact="0.2907"/>
              <dgm:constr type="l" for="ch" forName="Child3" refType="w" fact="0.6477"/>
              <dgm:constr type="t" for="ch" forName="Child3" refType="h" fact="0.5303"/>
              <dgm:constr type="w" for="ch" forName="Child3" refType="w" fact="0.3523"/>
              <dgm:constr type="h" for="ch" forName="Child3" refType="h" fact="0.2907"/>
              <dgm:constr type="l" for="ch" forName="Child5" refType="w" fact="0"/>
              <dgm:constr type="t" for="ch" forName="Child5" refType="h" fact="0.5305"/>
              <dgm:constr type="w" for="ch" forName="Child5" refType="w" fact="0.3523"/>
              <dgm:constr type="h" for="ch" forName="Child5" refType="h" fact="0.2907"/>
              <dgm:constr type="l" for="ch" forName="Child6" refType="w" fact="0"/>
              <dgm:constr type="t" for="ch" forName="Child6" refType="h" fact="0.1784"/>
              <dgm:constr type="w" for="ch" forName="Child6" refType="w" fact="0.3523"/>
              <dgm:constr type="h" for="ch" forName="Child6" refType="h" fact="0.2907"/>
              <dgm:constr type="l" for="ch" forName="Child1" refType="w" fact="0.3246"/>
              <dgm:constr type="t" for="ch" forName="Child1" refType="h" fact="0"/>
              <dgm:constr type="w" for="ch" forName="Child1" refType="w" fact="0.3523"/>
              <dgm:constr type="h" for="ch" forName="Child1" refType="h" fact="0.2907"/>
            </dgm:constrLst>
          </dgm:else>
        </dgm:choose>
      </dgm:if>
      <dgm:else name="Name11">
        <dgm:choose name="Name12">
          <dgm:if name="Name13" axis="ch ch" ptType="node node" st="1 1" cnt="1 0" func="cnt" op="equ" val="0">
            <dgm:alg type="composite">
              <dgm:param type="ar" val="1.1561"/>
            </dgm:alg>
            <dgm:constrLst>
              <dgm:constr type="primFontSz" for="des" forName="Parent" val="65"/>
              <dgm:constr type="l" for="ch" forName="Parent" refType="w" fact="0"/>
              <dgm:constr type="t" for="ch" forName="Parent" refType="h" fact="0"/>
              <dgm:constr type="w" for="ch" forName="Parent" refType="w"/>
              <dgm:constr type="h" for="ch" forName="Parent" refType="h"/>
            </dgm:constrLst>
          </dgm:if>
          <dgm:if name="Name14" axis="ch ch" ptType="node node" st="1 1" cnt="1 0" func="cnt" op="lte" val="1">
            <dgm:alg type="composite">
              <dgm:param type="ar" val="1.368"/>
            </dgm:alg>
            <dgm:constrLst>
              <dgm:constr type="primFontSz" for="des" forName="Parent" val="65"/>
              <dgm:constr type="primFontSz" for="des" forName="Child1" val="65"/>
              <dgm:constr type="primFontSz" for="des" forName="Child1" refType="primFontSz" refFor="des" refForName="Parent" op="lte"/>
              <dgm:constr type="r" for="ch" forName="Accent1" refType="w" fact="0.8315"/>
              <dgm:constr type="t" for="ch" forName="Accent1" refType="h" fact="0.2946"/>
              <dgm:constr type="w" for="ch" forName="Accent1" refType="w" fact="0.462"/>
              <dgm:constr type="h" for="ch" forName="Accent1" refType="h" fact="0.5472"/>
              <dgm:constr type="r" for="ch" forName="Parent" refType="w"/>
              <dgm:constr type="t" for="ch" forName="Parent" refType="h" fact="0.2885"/>
              <dgm:constr type="w" for="ch" forName="Parent" refType="w" fact="0.6013"/>
              <dgm:constr type="h" for="ch" forName="Parent" refType="h" fact="0.7115"/>
              <dgm:constr type="r" for="ch" forName="Child1" refType="w" fact="0.4927"/>
              <dgm:constr type="t" for="ch" forName="Child1" refType="h" fact="0"/>
              <dgm:constr type="w" for="ch" forName="Child1" refType="w" fact="0.4927"/>
              <dgm:constr type="h" for="ch" forName="Child1" refType="h" fact="0.5831"/>
            </dgm:constrLst>
          </dgm:if>
          <dgm:if name="Name15" axis="ch ch" ptType="node node" st="1 1" cnt="1 0" func="cnt" op="equ" val="2">
            <dgm:alg type="composite">
              <dgm:param type="ar" val="1.0619"/>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2" refType="primFontSz" refFor="des" refForName="Child1" op="equ"/>
              <dgm:constr type="r" for="ch" forName="Accent2" refType="w" fact="0.3587"/>
              <dgm:constr type="t" for="ch" forName="Accent2" refType="h" fact="0.3477"/>
              <dgm:constr type="w" for="ch" forName="Accent2" refType="w" fact="0.2269"/>
              <dgm:constr type="h" for="ch" forName="Accent2" refType="h" fact="0.2076"/>
              <dgm:constr type="r" for="ch" forName="Accent1" refType="w" fact="0"/>
              <dgm:constr type="t" for="ch" forName="Accent1" refType="h" fact="0"/>
              <dgm:constr type="w" for="ch" forName="Accent1" refType="w" fact="0"/>
              <dgm:constr type="h" for="ch" forName="Accent1" refType="h" fact="0"/>
              <dgm:constr type="r" for="ch" forName="Parent" refType="w"/>
              <dgm:constr type="t" for="ch" forName="Parent" refType="h" fact="0.2239"/>
              <dgm:constr type="w" for="ch" forName="Parent" refType="w" fact="0.6013"/>
              <dgm:constr type="h" for="ch" forName="Parent" refType="h" fact="0.5523"/>
              <dgm:constr type="r" for="ch" forName="Child1" refType="w" fact="0.4927"/>
              <dgm:constr type="t" for="ch" forName="Child1" refType="h" fact="0"/>
              <dgm:constr type="w" for="ch" forName="Child1" refType="w" fact="0.4927"/>
              <dgm:constr type="h" for="ch" forName="Child1" refType="h" fact="0.4527"/>
              <dgm:constr type="r" for="ch" forName="Child2" refType="w" fact="0.5073"/>
              <dgm:constr type="t" for="ch" forName="Child2" refType="h" fact="0.5473"/>
              <dgm:constr type="w" for="ch" forName="Child2" refType="w" fact="0.4927"/>
              <dgm:constr type="h" for="ch" forName="Child2" refType="h" fact="0.4527"/>
            </dgm:constrLst>
          </dgm:if>
          <dgm:if name="Name16" axis="ch ch" ptType="node node" st="1 1" cnt="1 0" func="cnt" op="equ" val="3">
            <dgm:alg type="composite">
              <dgm:param type="ar" val="0.8305"/>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2" refType="primFontSz" refFor="des" refForName="Child1" op="equ"/>
              <dgm:constr type="primFontSz" for="des" forName="Child3" refType="primFontSz" refFor="des" refForName="Child1" op="equ"/>
              <dgm:constr type="r" for="ch" forName="Accent3" refType="w" fact="0.5427"/>
              <dgm:constr type="t" for="ch" forName="Accent3" refType="h" fact="0.6145"/>
              <dgm:constr type="w" for="ch" forName="Accent3" refType="w" fact="0.2269"/>
              <dgm:constr type="h" for="ch" forName="Accent3" refType="h" fact="0.1623"/>
              <dgm:constr type="r" for="ch" forName="Accent2" refType="w" fact="0.3587"/>
              <dgm:constr type="t" for="ch" forName="Accent2" refType="h" fact="0.2719"/>
              <dgm:constr type="w" for="ch" forName="Accent2" refType="w" fact="0.2269"/>
              <dgm:constr type="h" for="ch" forName="Accent2" refType="h" fact="0.1623"/>
              <dgm:constr type="r" for="ch" forName="Accent1" refType="w" fact="0"/>
              <dgm:constr type="t" for="ch" forName="Accent1" refType="h" fact="0"/>
              <dgm:constr type="w" for="ch" forName="Accent1" refType="w" fact="0"/>
              <dgm:constr type="h" for="ch" forName="Accent1" refType="h" fact="0"/>
              <dgm:constr type="r" for="ch" forName="Child3" refType="w" fact="0.9446"/>
              <dgm:constr type="t" for="ch" forName="Child3" refType="h" fact="0.646"/>
              <dgm:constr type="w" for="ch" forName="Child3" refType="w" fact="0.4927"/>
              <dgm:constr type="h" for="ch" forName="Child3" refType="h" fact="0.354"/>
              <dgm:constr type="r" for="ch" forName="Parent" refType="w"/>
              <dgm:constr type="t" for="ch" forName="Parent" refType="h" fact="0.1751"/>
              <dgm:constr type="w" for="ch" forName="Parent" refType="w" fact="0.6013"/>
              <dgm:constr type="h" for="ch" forName="Parent" refType="h" fact="0.4319"/>
              <dgm:constr type="r" for="ch" forName="Child1" refType="w" fact="0.4927"/>
              <dgm:constr type="t" for="ch" forName="Child1" refType="h" fact="0"/>
              <dgm:constr type="w" for="ch" forName="Child1" refType="w" fact="0.4927"/>
              <dgm:constr type="h" for="ch" forName="Child1" refType="h" fact="0.354"/>
              <dgm:constr type="r" for="ch" forName="Child2" refType="w" fact="0.4927"/>
              <dgm:constr type="t" for="ch" forName="Child2" refType="h" fact="0.428"/>
              <dgm:constr type="w" for="ch" forName="Child2" refType="w" fact="0.4927"/>
              <dgm:constr type="h" for="ch" forName="Child2" refType="h" fact="0.354"/>
            </dgm:constrLst>
          </dgm:if>
          <dgm:if name="Name17" axis="ch ch" ptType="node node" st="1 1" cnt="1 0" func="cnt" op="equ" val="4">
            <dgm:alg type="composite">
              <dgm:param type="ar" val="0.682"/>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r" for="ch" forName="Accent4" refType="w" fact="0.5427"/>
              <dgm:constr type="t" for="ch" forName="Accent4" refType="h" fact="0.6834"/>
              <dgm:constr type="w" for="ch" forName="Accent4" refType="w" fact="0.2269"/>
              <dgm:constr type="h" for="ch" forName="Accent4" refType="h" fact="0.1333"/>
              <dgm:constr type="r" for="ch" forName="Accent3" refType="w" fact="0.3587"/>
              <dgm:constr type="t" for="ch" forName="Accent3" refType="h" fact="0.4021"/>
              <dgm:constr type="w" for="ch" forName="Accent3" refType="w" fact="0.2269"/>
              <dgm:constr type="h" for="ch" forName="Accent3" refType="h" fact="0.1333"/>
              <dgm:constr type="r" for="ch" forName="Accent2" refType="w" fact="0.6235"/>
              <dgm:constr type="t" for="ch" forName="Accent2" refType="h" fact="0.1529"/>
              <dgm:constr type="w" for="ch" forName="Accent2" refType="w" fact="0.2269"/>
              <dgm:constr type="h" for="ch" forName="Accent2" refType="h" fact="0.1333"/>
              <dgm:constr type="r" for="ch" forName="Accent1" refType="w" fact="0"/>
              <dgm:constr type="t" for="ch" forName="Accent1" refType="h" fact="0"/>
              <dgm:constr type="w" for="ch" forName="Accent1" refType="w" fact="0"/>
              <dgm:constr type="h" for="ch" forName="Accent1" refType="h" fact="0"/>
              <dgm:constr type="r" for="ch" forName="Child4" refType="w" fact="0.9446"/>
              <dgm:constr type="t" for="ch" forName="Child4" refType="h" fact="0.7093"/>
              <dgm:constr type="w" for="ch" forName="Child4" refType="w" fact="0.4927"/>
              <dgm:constr type="h" for="ch" forName="Child4" refType="h" fact="0.2907"/>
              <dgm:constr type="r" for="ch" forName="Parent" refType="w"/>
              <dgm:constr type="t" for="ch" forName="Parent" refType="h" fact="0.3226"/>
              <dgm:constr type="w" for="ch" forName="Parent" refType="w" fact="0.6013"/>
              <dgm:constr type="h" for="ch" forName="Parent" refType="h" fact="0.3547"/>
              <dgm:constr type="r" for="ch" forName="Child2" refType="w" fact="0.4927"/>
              <dgm:constr type="t" for="ch" forName="Child2" refType="h" fact="0.1788"/>
              <dgm:constr type="w" for="ch" forName="Child2" refType="w" fact="0.4927"/>
              <dgm:constr type="h" for="ch" forName="Child2" refType="h" fact="0.2907"/>
              <dgm:constr type="r" for="ch" forName="Child3" refType="w" fact="0.4927"/>
              <dgm:constr type="t" for="ch" forName="Child3" refType="h" fact="0.5303"/>
              <dgm:constr type="w" for="ch" forName="Child3" refType="w" fact="0.4927"/>
              <dgm:constr type="h" for="ch" forName="Child3" refType="h" fact="0.2907"/>
              <dgm:constr type="r" for="ch" forName="Child1" refType="w" fact="0.9446"/>
              <dgm:constr type="t" for="ch" forName="Child1" refType="h" fact="0"/>
              <dgm:constr type="w" for="ch" forName="Child1" refType="w" fact="0.4927"/>
              <dgm:constr type="h" for="ch" forName="Child1" refType="h" fact="0.2907"/>
            </dgm:constrLst>
          </dgm:if>
          <dgm:if name="Name18" axis="ch ch" ptType="node node" st="1 1" cnt="1 0" func="cnt" op="equ" val="5">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r" for="ch" forName="Accent5" refType="w" fact="0.7142"/>
              <dgm:constr type="t" for="ch" forName="Accent5" refType="h" fact="0.7126"/>
              <dgm:constr type="w" for="ch" forName="Accent5" refType="w" fact="0.1622"/>
              <dgm:constr type="h" for="ch" forName="Accent5" refType="h" fact="0.1333"/>
              <dgm:constr type="r" for="ch" forName="Accent4" refType="w" fact="0.388"/>
              <dgm:constr type="t" for="ch" forName="Accent4" refType="h" fact="0.6834"/>
              <dgm:constr type="w" for="ch" forName="Accent4" refType="w" fact="0.1622"/>
              <dgm:constr type="h" for="ch" forName="Accent4" refType="h" fact="0.1333"/>
              <dgm:constr type="r" for="ch" forName="Accent3" refType="w" fact="0.2565"/>
              <dgm:constr type="t" for="ch" forName="Accent3" refType="h" fact="0.4021"/>
              <dgm:constr type="w" for="ch" forName="Accent3" refType="w" fact="0.1622"/>
              <dgm:constr type="h" for="ch" forName="Accent3" refType="h" fact="0.1333"/>
              <dgm:constr type="r" for="ch" forName="Accent2" refType="w" fact="0.4458"/>
              <dgm:constr type="t" for="ch" forName="Accent2" refType="h" fact="0.1529"/>
              <dgm:constr type="w" for="ch" forName="Accent2" refType="w" fact="0.1622"/>
              <dgm:constr type="h" for="ch" forName="Accent2" refType="h" fact="0.1333"/>
              <dgm:constr type="r" for="ch" forName="Accent1" refType="w" fact="0"/>
              <dgm:constr type="t" for="ch" forName="Accent1" refType="h" fact="0"/>
              <dgm:constr type="w" for="ch" forName="Accent1" refType="w" fact="0"/>
              <dgm:constr type="h" for="ch" forName="Accent1" refType="h" fact="0"/>
              <dgm:constr type="r" for="ch" forName="Child4" refType="w" fact="0.6754"/>
              <dgm:constr type="t" for="ch" forName="Child4" refType="h" fact="0.7093"/>
              <dgm:constr type="w" for="ch" forName="Child4" refType="w" fact="0.3523"/>
              <dgm:constr type="h" for="ch" forName="Child4" refType="h" fact="0.2907"/>
              <dgm:constr type="r" for="ch" forName="Parent" refType="w" fact="0.715"/>
              <dgm:constr type="t" for="ch" forName="Parent" refType="h" fact="0.3226"/>
              <dgm:constr type="w" for="ch" forName="Parent" refType="w" fact="0.4299"/>
              <dgm:constr type="h" for="ch" forName="Parent" refType="h" fact="0.3547"/>
              <dgm:constr type="r" for="ch" forName="Child2" refType="w" fact="0.3523"/>
              <dgm:constr type="t" for="ch" forName="Child2" refType="h" fact="0.1788"/>
              <dgm:constr type="w" for="ch" forName="Child2" refType="w" fact="0.3523"/>
              <dgm:constr type="h" for="ch" forName="Child2" refType="h" fact="0.2907"/>
              <dgm:constr type="r" for="ch" forName="Child3" refType="w" fact="0.3523"/>
              <dgm:constr type="t" for="ch" forName="Child3" refType="h" fact="0.5303"/>
              <dgm:constr type="w" for="ch" forName="Child3" refType="w" fact="0.3523"/>
              <dgm:constr type="h" for="ch" forName="Child3" refType="h" fact="0.2907"/>
              <dgm:constr type="r" for="ch" forName="Child5" refType="w"/>
              <dgm:constr type="t" for="ch" forName="Child5" refType="h" fact="0.5305"/>
              <dgm:constr type="w" for="ch" forName="Child5" refType="w" fact="0.3523"/>
              <dgm:constr type="h" for="ch" forName="Child5" refType="h" fact="0.2907"/>
              <dgm:constr type="r" for="ch" forName="Child1" refType="w" fact="0.6754"/>
              <dgm:constr type="t" for="ch" forName="Child1" refType="h" fact="0"/>
              <dgm:constr type="w" for="ch" forName="Child1" refType="w" fact="0.3523"/>
              <dgm:constr type="h" for="ch" forName="Child1" refType="h" fact="0.2907"/>
            </dgm:constrLst>
          </dgm:if>
          <dgm:else name="Name19">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6" refType="primFontSz" refFor="des" refForName="Parent" op="lte"/>
              <dgm:constr type="primFontSz" for="des" forName="Child7"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ptType="node" op="equ" val="65"/>
              <dgm:constr type="r" for="ch" forName="Accent6" refType="w" fact="0.9066"/>
              <dgm:constr type="t" for="ch" forName="Accent6" refType="h" fact="0.4635"/>
              <dgm:constr type="w" for="ch" forName="Accent6" refType="w" fact="0.1622"/>
              <dgm:constr type="h" for="ch" forName="Accent6" refType="h" fact="0.1333"/>
              <dgm:constr type="r" for="ch" forName="Accent5" refType="w" fact="0.7142"/>
              <dgm:constr type="t" for="ch" forName="Accent5" refType="h" fact="0.7126"/>
              <dgm:constr type="w" for="ch" forName="Accent5" refType="w" fact="0.1622"/>
              <dgm:constr type="h" for="ch" forName="Accent5" refType="h" fact="0.1333"/>
              <dgm:constr type="r" for="ch" forName="Accent4" refType="w" fact="0.388"/>
              <dgm:constr type="t" for="ch" forName="Accent4" refType="h" fact="0.6834"/>
              <dgm:constr type="w" for="ch" forName="Accent4" refType="w" fact="0.1622"/>
              <dgm:constr type="h" for="ch" forName="Accent4" refType="h" fact="0.1333"/>
              <dgm:constr type="r" for="ch" forName="Accent3" refType="w" fact="0.2565"/>
              <dgm:constr type="t" for="ch" forName="Accent3" refType="h" fact="0.4021"/>
              <dgm:constr type="w" for="ch" forName="Accent3" refType="w" fact="0.1622"/>
              <dgm:constr type="h" for="ch" forName="Accent3" refType="h" fact="0.1333"/>
              <dgm:constr type="r" for="ch" forName="Accent2" refType="w" fact="0.4458"/>
              <dgm:constr type="t" for="ch" forName="Accent2" refType="h" fact="0.1529"/>
              <dgm:constr type="w" for="ch" forName="Accent2" refType="w" fact="0.1622"/>
              <dgm:constr type="h" for="ch" forName="Accent2" refType="h" fact="0.1333"/>
              <dgm:constr type="r" for="ch" forName="Accent1" refType="w" fact="0"/>
              <dgm:constr type="t" for="ch" forName="Accent1" refType="h" fact="0"/>
              <dgm:constr type="w" for="ch" forName="Accent1" refType="w" fact="0"/>
              <dgm:constr type="h" for="ch" forName="Accent1" refType="h" fact="0"/>
              <dgm:constr type="r" for="ch" forName="Child4" refType="w" fact="0.6754"/>
              <dgm:constr type="t" for="ch" forName="Child4" refType="h" fact="0.7093"/>
              <dgm:constr type="w" for="ch" forName="Child4" refType="w" fact="0.3523"/>
              <dgm:constr type="h" for="ch" forName="Child4" refType="h" fact="0.2907"/>
              <dgm:constr type="r" for="ch" forName="Parent" refType="w" fact="0.715"/>
              <dgm:constr type="t" for="ch" forName="Parent" refType="h" fact="0.3226"/>
              <dgm:constr type="w" for="ch" forName="Parent" refType="w" fact="0.4299"/>
              <dgm:constr type="h" for="ch" forName="Parent" refType="h" fact="0.3547"/>
              <dgm:constr type="r" for="ch" forName="Child2" refType="w" fact="0.3523"/>
              <dgm:constr type="t" for="ch" forName="Child2" refType="h" fact="0.1788"/>
              <dgm:constr type="w" for="ch" forName="Child2" refType="w" fact="0.3523"/>
              <dgm:constr type="h" for="ch" forName="Child2" refType="h" fact="0.2907"/>
              <dgm:constr type="r" for="ch" forName="Child3" refType="w" fact="0.3523"/>
              <dgm:constr type="t" for="ch" forName="Child3" refType="h" fact="0.5303"/>
              <dgm:constr type="w" for="ch" forName="Child3" refType="w" fact="0.3523"/>
              <dgm:constr type="h" for="ch" forName="Child3" refType="h" fact="0.2907"/>
              <dgm:constr type="r" for="ch" forName="Child5" refType="w"/>
              <dgm:constr type="t" for="ch" forName="Child5" refType="h" fact="0.5305"/>
              <dgm:constr type="w" for="ch" forName="Child5" refType="w" fact="0.3523"/>
              <dgm:constr type="h" for="ch" forName="Child5" refType="h" fact="0.2907"/>
              <dgm:constr type="r" for="ch" forName="Child6" refType="w"/>
              <dgm:constr type="t" for="ch" forName="Child6" refType="h" fact="0.1784"/>
              <dgm:constr type="w" for="ch" forName="Child6" refType="w" fact="0.3523"/>
              <dgm:constr type="h" for="ch" forName="Child6" refType="h" fact="0.2907"/>
              <dgm:constr type="r" for="ch" forName="Child1" refType="w" fact="0.6754"/>
              <dgm:constr type="t" for="ch" forName="Child1" refType="h" fact="0"/>
              <dgm:constr type="w" for="ch" forName="Child1" refType="w" fact="0.3523"/>
              <dgm:constr type="h" for="ch" forName="Child1" refType="h" fact="0.2907"/>
            </dgm:constrLst>
          </dgm:else>
        </dgm:choose>
      </dgm:else>
    </dgm:choose>
    <dgm:forEach name="wrapper" axis="self" ptType="parTrans">
      <dgm:forEach name="accentRepeat" axis="self">
        <dgm:layoutNode name="Accent" styleLbl="bgShp">
          <dgm:alg type="sp"/>
          <dgm:shape xmlns:r="http://schemas.openxmlformats.org/officeDocument/2006/relationships" type="hexagon" r:blip="" zOrderOff="-2">
            <dgm:adjLst>
              <dgm:adj idx="1" val="0.289"/>
              <dgm:adj idx="2" val="1.1547"/>
            </dgm:adjLst>
          </dgm:shape>
          <dgm:presOf/>
        </dgm:layoutNode>
      </dgm:forEach>
    </dgm:forEach>
    <dgm:forEach name="Name20" axis="ch" ptType="node" cnt="1">
      <dgm:layoutNode name="Parent" styleLbl="node0">
        <dgm:varLst>
          <dgm:chMax val="6"/>
          <dgm:chPref val="6"/>
        </dgm:varLst>
        <dgm:alg type="tx"/>
        <dgm:shape xmlns:r="http://schemas.openxmlformats.org/officeDocument/2006/relationships" type="hexagon" r:blip="">
          <dgm:adjLst>
            <dgm:adj idx="1" val="0.2857"/>
            <dgm:adj idx="2" val="1.1547"/>
          </dgm:adjLst>
        </dgm:shape>
        <dgm:presOf axis="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1" axis="ch ch" ptType="node node" st="1 1" cnt="1 1">
      <dgm:layoutNode name="Accent1">
        <dgm:alg type="sp"/>
        <dgm:shape xmlns:r="http://schemas.openxmlformats.org/officeDocument/2006/relationships" r:blip="" zOrderOff="-2">
          <dgm:adjLst/>
        </dgm:shape>
        <dgm:presOf/>
        <dgm:constrLst/>
        <dgm:forEach name="Name22" ref="accentRepeat"/>
      </dgm:layoutNode>
      <dgm:layoutNode name="Child1"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3" axis="ch ch" ptType="node node" st="1 2" cnt="1 1">
      <dgm:layoutNode name="Accent2">
        <dgm:alg type="sp"/>
        <dgm:shape xmlns:r="http://schemas.openxmlformats.org/officeDocument/2006/relationships" r:blip="" zOrderOff="-2">
          <dgm:adjLst/>
        </dgm:shape>
        <dgm:presOf/>
        <dgm:constrLst/>
        <dgm:forEach name="Name24" ref="accentRepeat"/>
      </dgm:layoutNode>
      <dgm:layoutNode name="Child2"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5" axis="ch ch" ptType="node node" st="1 3" cnt="1 1">
      <dgm:layoutNode name="Accent3">
        <dgm:alg type="sp"/>
        <dgm:shape xmlns:r="http://schemas.openxmlformats.org/officeDocument/2006/relationships" r:blip="" zOrderOff="-2">
          <dgm:adjLst/>
        </dgm:shape>
        <dgm:presOf/>
        <dgm:constrLst/>
        <dgm:forEach name="Name26" ref="accentRepeat"/>
      </dgm:layoutNode>
      <dgm:layoutNode name="Child3"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7" axis="ch ch" ptType="node node" st="1 4" cnt="1 1">
      <dgm:layoutNode name="Accent4">
        <dgm:alg type="sp"/>
        <dgm:shape xmlns:r="http://schemas.openxmlformats.org/officeDocument/2006/relationships" r:blip="">
          <dgm:adjLst/>
        </dgm:shape>
        <dgm:presOf/>
        <dgm:constrLst/>
        <dgm:forEach name="Name28" ref="accentRepeat"/>
      </dgm:layoutNode>
      <dgm:layoutNode name="Child4"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9" axis="ch ch" ptType="node node" st="1 5" cnt="1 1">
      <dgm:layoutNode name="Accent5">
        <dgm:alg type="sp"/>
        <dgm:shape xmlns:r="http://schemas.openxmlformats.org/officeDocument/2006/relationships" r:blip="">
          <dgm:adjLst/>
        </dgm:shape>
        <dgm:presOf/>
        <dgm:constrLst/>
        <dgm:forEach name="Name30" ref="accentRepeat"/>
      </dgm:layoutNode>
      <dgm:layoutNode name="Child5"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31" axis="ch ch" ptType="node node" st="1 6" cnt="1 1">
      <dgm:layoutNode name="Accent6">
        <dgm:alg type="sp"/>
        <dgm:shape xmlns:r="http://schemas.openxmlformats.org/officeDocument/2006/relationships" r:blip="">
          <dgm:adjLst/>
        </dgm:shape>
        <dgm:presOf/>
        <dgm:constrLst/>
        <dgm:forEach name="Name32" ref="accentRepeat"/>
      </dgm:layoutNode>
      <dgm:layoutNode name="Child6"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89</TotalTime>
  <Pages>16</Pages>
  <Words>5818</Words>
  <Characters>33164</Characters>
  <Application>Microsoft Office Word</Application>
  <DocSecurity>0</DocSecurity>
  <Lines>276</Lines>
  <Paragraphs>77</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38905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Loredana Tisan</dc:creator>
  <cp:keywords/>
  <dc:description/>
  <cp:lastModifiedBy>Loredana Tisan</cp:lastModifiedBy>
  <cp:revision>13</cp:revision>
  <cp:lastPrinted>2025-10-09T14:44:00Z</cp:lastPrinted>
  <dcterms:created xsi:type="dcterms:W3CDTF">2023-11-27T11:46:00Z</dcterms:created>
  <dcterms:modified xsi:type="dcterms:W3CDTF">2025-10-09T14:52:00Z</dcterms:modified>
</cp:coreProperties>
</file>